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A4F7A" w14:textId="75DE060F" w:rsidR="00F47589" w:rsidRPr="00F47589" w:rsidRDefault="00F47589" w:rsidP="002231A2">
      <w:pPr>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Phụ lục </w:t>
      </w:r>
      <w:r w:rsidR="006D171D">
        <w:rPr>
          <w:rFonts w:ascii="Times New Roman" w:hAnsi="Times New Roman"/>
          <w:b/>
          <w:sz w:val="28"/>
          <w:szCs w:val="28"/>
          <w:lang w:val="en-US"/>
        </w:rPr>
        <w:t>4</w:t>
      </w:r>
    </w:p>
    <w:p w14:paraId="1995F96A" w14:textId="28FAC37D" w:rsidR="00A77882" w:rsidRPr="00372158" w:rsidRDefault="002231A2" w:rsidP="002231A2">
      <w:pPr>
        <w:spacing w:after="0" w:line="240" w:lineRule="auto"/>
        <w:jc w:val="center"/>
        <w:rPr>
          <w:rFonts w:ascii="Times New Roman" w:hAnsi="Times New Roman"/>
          <w:b/>
          <w:sz w:val="28"/>
          <w:szCs w:val="28"/>
          <w:lang w:val="en-US"/>
        </w:rPr>
      </w:pPr>
      <w:r w:rsidRPr="002231A2">
        <w:rPr>
          <w:rFonts w:ascii="Times New Roman" w:hAnsi="Times New Roman"/>
          <w:b/>
          <w:sz w:val="28"/>
          <w:szCs w:val="28"/>
        </w:rPr>
        <w:t xml:space="preserve">BỘ CHỈ SỐ CHUYỂN ĐỔI SỐ CẤP </w:t>
      </w:r>
      <w:r w:rsidR="00372158">
        <w:rPr>
          <w:rFonts w:ascii="Times New Roman" w:hAnsi="Times New Roman"/>
          <w:b/>
          <w:sz w:val="28"/>
          <w:szCs w:val="28"/>
          <w:lang w:val="en-US"/>
        </w:rPr>
        <w:t>XÃ</w:t>
      </w:r>
    </w:p>
    <w:p w14:paraId="298E0C42" w14:textId="38EE4491" w:rsidR="002231A2" w:rsidRPr="008B55E1" w:rsidRDefault="002231A2" w:rsidP="002231A2">
      <w:pPr>
        <w:spacing w:after="0" w:line="240" w:lineRule="auto"/>
        <w:jc w:val="center"/>
        <w:rPr>
          <w:rFonts w:ascii="Times New Roman" w:hAnsi="Times New Roman"/>
          <w:i/>
          <w:sz w:val="28"/>
          <w:szCs w:val="28"/>
        </w:rPr>
      </w:pPr>
      <w:r w:rsidRPr="008B55E1">
        <w:rPr>
          <w:rFonts w:ascii="Times New Roman" w:hAnsi="Times New Roman"/>
          <w:i/>
          <w:sz w:val="28"/>
          <w:szCs w:val="28"/>
        </w:rPr>
        <w:t>(Kèm theo Quyết định số</w:t>
      </w:r>
      <w:r w:rsidR="00A879DD">
        <w:rPr>
          <w:rFonts w:ascii="Times New Roman" w:hAnsi="Times New Roman"/>
          <w:i/>
          <w:sz w:val="28"/>
          <w:szCs w:val="28"/>
          <w:lang w:val="en-US"/>
        </w:rPr>
        <w:t xml:space="preserve"> </w:t>
      </w:r>
      <w:r w:rsidR="00961084">
        <w:rPr>
          <w:rFonts w:ascii="Times New Roman" w:hAnsi="Times New Roman"/>
          <w:i/>
          <w:sz w:val="28"/>
          <w:szCs w:val="28"/>
          <w:lang w:val="en-US"/>
        </w:rPr>
        <w:t xml:space="preserve">     </w:t>
      </w:r>
      <w:r w:rsidR="00372158">
        <w:rPr>
          <w:rFonts w:ascii="Times New Roman" w:hAnsi="Times New Roman"/>
          <w:i/>
          <w:sz w:val="28"/>
          <w:szCs w:val="28"/>
          <w:lang w:val="en-US"/>
        </w:rPr>
        <w:t xml:space="preserve">  </w:t>
      </w:r>
      <w:r w:rsidR="00961084">
        <w:rPr>
          <w:rFonts w:ascii="Times New Roman" w:hAnsi="Times New Roman"/>
          <w:i/>
          <w:sz w:val="28"/>
          <w:szCs w:val="28"/>
          <w:lang w:val="en-US"/>
        </w:rPr>
        <w:t xml:space="preserve">  </w:t>
      </w:r>
      <w:r w:rsidRPr="008B55E1">
        <w:rPr>
          <w:rFonts w:ascii="Times New Roman" w:hAnsi="Times New Roman"/>
          <w:i/>
          <w:sz w:val="28"/>
          <w:szCs w:val="28"/>
        </w:rPr>
        <w:t>/QĐ-UBND ngày</w:t>
      </w:r>
      <w:r w:rsidR="00372158">
        <w:rPr>
          <w:rFonts w:ascii="Times New Roman" w:hAnsi="Times New Roman"/>
          <w:i/>
          <w:sz w:val="28"/>
          <w:szCs w:val="28"/>
          <w:lang w:val="en-US"/>
        </w:rPr>
        <w:t xml:space="preserve">  </w:t>
      </w:r>
      <w:r w:rsidR="00B628B2">
        <w:rPr>
          <w:rFonts w:ascii="Times New Roman" w:hAnsi="Times New Roman"/>
          <w:i/>
          <w:sz w:val="28"/>
          <w:szCs w:val="28"/>
          <w:lang w:val="en-US"/>
        </w:rPr>
        <w:t xml:space="preserve">  </w:t>
      </w:r>
      <w:r w:rsidR="00372158">
        <w:rPr>
          <w:rFonts w:ascii="Times New Roman" w:hAnsi="Times New Roman"/>
          <w:i/>
          <w:sz w:val="28"/>
          <w:szCs w:val="28"/>
          <w:lang w:val="en-US"/>
        </w:rPr>
        <w:t xml:space="preserve"> </w:t>
      </w:r>
      <w:r w:rsidRPr="008B55E1">
        <w:rPr>
          <w:rFonts w:ascii="Times New Roman" w:hAnsi="Times New Roman"/>
          <w:i/>
          <w:sz w:val="28"/>
          <w:szCs w:val="28"/>
        </w:rPr>
        <w:t xml:space="preserve"> </w:t>
      </w:r>
      <w:r w:rsidR="00961084">
        <w:rPr>
          <w:rFonts w:ascii="Times New Roman" w:hAnsi="Times New Roman"/>
          <w:i/>
          <w:sz w:val="28"/>
          <w:szCs w:val="28"/>
          <w:lang w:val="en-US"/>
        </w:rPr>
        <w:t xml:space="preserve"> </w:t>
      </w:r>
      <w:r w:rsidR="00A879DD">
        <w:rPr>
          <w:rFonts w:ascii="Times New Roman" w:hAnsi="Times New Roman"/>
          <w:i/>
          <w:sz w:val="28"/>
          <w:szCs w:val="28"/>
          <w:lang w:val="en-US"/>
        </w:rPr>
        <w:t>/</w:t>
      </w:r>
      <w:r w:rsidR="00961084">
        <w:rPr>
          <w:rFonts w:ascii="Times New Roman" w:hAnsi="Times New Roman"/>
          <w:i/>
          <w:sz w:val="28"/>
          <w:szCs w:val="28"/>
          <w:lang w:val="en-US"/>
        </w:rPr>
        <w:t xml:space="preserve">  </w:t>
      </w:r>
      <w:r w:rsidR="00372158">
        <w:rPr>
          <w:rFonts w:ascii="Times New Roman" w:hAnsi="Times New Roman"/>
          <w:i/>
          <w:sz w:val="28"/>
          <w:szCs w:val="28"/>
          <w:lang w:val="en-US"/>
        </w:rPr>
        <w:t xml:space="preserve"> </w:t>
      </w:r>
      <w:r w:rsidR="00961084">
        <w:rPr>
          <w:rFonts w:ascii="Times New Roman" w:hAnsi="Times New Roman"/>
          <w:i/>
          <w:sz w:val="28"/>
          <w:szCs w:val="28"/>
          <w:lang w:val="en-US"/>
        </w:rPr>
        <w:t xml:space="preserve"> </w:t>
      </w:r>
      <w:r w:rsidRPr="008B55E1">
        <w:rPr>
          <w:rFonts w:ascii="Times New Roman" w:hAnsi="Times New Roman"/>
          <w:i/>
          <w:sz w:val="28"/>
          <w:szCs w:val="28"/>
        </w:rPr>
        <w:t xml:space="preserve">/2023 </w:t>
      </w:r>
    </w:p>
    <w:p w14:paraId="49791505" w14:textId="1E88D622" w:rsidR="002231A2" w:rsidRDefault="002231A2" w:rsidP="002231A2">
      <w:pPr>
        <w:spacing w:after="0" w:line="240" w:lineRule="auto"/>
        <w:jc w:val="center"/>
        <w:rPr>
          <w:rFonts w:ascii="Times New Roman" w:hAnsi="Times New Roman"/>
          <w:i/>
          <w:sz w:val="28"/>
          <w:szCs w:val="28"/>
        </w:rPr>
      </w:pPr>
      <w:r w:rsidRPr="008B55E1">
        <w:rPr>
          <w:rFonts w:ascii="Times New Roman" w:hAnsi="Times New Roman"/>
          <w:i/>
          <w:sz w:val="28"/>
          <w:szCs w:val="28"/>
        </w:rPr>
        <w:t>của</w:t>
      </w:r>
      <w:r w:rsidR="00E9423F" w:rsidRPr="00867AFF">
        <w:rPr>
          <w:rFonts w:ascii="Times New Roman" w:hAnsi="Times New Roman"/>
          <w:i/>
          <w:sz w:val="28"/>
          <w:szCs w:val="28"/>
        </w:rPr>
        <w:t xml:space="preserve"> Chủ tịch</w:t>
      </w:r>
      <w:r w:rsidRPr="008B55E1">
        <w:rPr>
          <w:rFonts w:ascii="Times New Roman" w:hAnsi="Times New Roman"/>
          <w:i/>
          <w:sz w:val="28"/>
          <w:szCs w:val="28"/>
        </w:rPr>
        <w:t xml:space="preserve"> UBND </w:t>
      </w:r>
      <w:r w:rsidR="00961084">
        <w:rPr>
          <w:rFonts w:ascii="Times New Roman" w:hAnsi="Times New Roman"/>
          <w:i/>
          <w:sz w:val="28"/>
          <w:szCs w:val="28"/>
          <w:lang w:val="en-US"/>
        </w:rPr>
        <w:t>thành phố Nha Trang</w:t>
      </w:r>
      <w:r w:rsidRPr="008B55E1">
        <w:rPr>
          <w:rFonts w:ascii="Times New Roman" w:hAnsi="Times New Roman"/>
          <w:i/>
          <w:sz w:val="28"/>
          <w:szCs w:val="28"/>
        </w:rPr>
        <w:t>)</w:t>
      </w:r>
    </w:p>
    <w:p w14:paraId="452840E0" w14:textId="77777777" w:rsidR="00B461A2" w:rsidRPr="008B55E1" w:rsidRDefault="00B461A2" w:rsidP="002231A2">
      <w:pPr>
        <w:spacing w:after="0" w:line="240" w:lineRule="auto"/>
        <w:jc w:val="center"/>
        <w:rPr>
          <w:rFonts w:ascii="Times New Roman" w:hAnsi="Times New Roman"/>
          <w:i/>
          <w:sz w:val="28"/>
          <w:szCs w:val="28"/>
        </w:rPr>
      </w:pPr>
    </w:p>
    <w:p w14:paraId="344DA5F8" w14:textId="77777777" w:rsidR="007B7946" w:rsidRDefault="007B7946" w:rsidP="007B7946">
      <w:pPr>
        <w:spacing w:after="0" w:line="240" w:lineRule="auto"/>
        <w:jc w:val="both"/>
        <w:rPr>
          <w:rFonts w:ascii="Times New Roman" w:hAnsi="Times New Roman"/>
          <w:b/>
          <w:sz w:val="28"/>
          <w:szCs w:val="28"/>
          <w:lang w:val="en-US"/>
        </w:rPr>
      </w:pPr>
      <w:r w:rsidRPr="001F48C3">
        <w:rPr>
          <w:rFonts w:ascii="Times New Roman" w:hAnsi="Times New Roman"/>
          <w:b/>
          <w:sz w:val="28"/>
          <w:szCs w:val="28"/>
        </w:rPr>
        <w:t>1. Thông tin chung</w:t>
      </w:r>
      <w:r>
        <w:rPr>
          <w:rFonts w:ascii="Times New Roman" w:hAnsi="Times New Roman"/>
          <w:b/>
          <w:sz w:val="28"/>
          <w:szCs w:val="28"/>
          <w:lang w:val="en-US"/>
        </w:rPr>
        <w:t>:</w:t>
      </w:r>
    </w:p>
    <w:p w14:paraId="21E4F7B5" w14:textId="77777777" w:rsidR="007B7946" w:rsidRPr="001F48C3" w:rsidRDefault="007B7946" w:rsidP="007B7946">
      <w:pPr>
        <w:spacing w:after="0" w:line="240" w:lineRule="auto"/>
        <w:jc w:val="both"/>
        <w:rPr>
          <w:rFonts w:ascii="Times New Roman" w:hAnsi="Times New Roman"/>
          <w:b/>
          <w:sz w:val="28"/>
          <w:szCs w:val="28"/>
          <w:lang w:val="en-US"/>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177"/>
        <w:gridCol w:w="4140"/>
      </w:tblGrid>
      <w:tr w:rsidR="007B7946" w:rsidRPr="001378D0" w14:paraId="5D6B8F78" w14:textId="77777777" w:rsidTr="006C5703">
        <w:trPr>
          <w:trHeight w:val="258"/>
          <w:jc w:val="center"/>
        </w:trPr>
        <w:tc>
          <w:tcPr>
            <w:tcW w:w="670" w:type="dxa"/>
            <w:vAlign w:val="center"/>
          </w:tcPr>
          <w:p w14:paraId="67FFA1B5" w14:textId="77777777" w:rsidR="007B7946" w:rsidRPr="001378D0" w:rsidRDefault="007B7946" w:rsidP="00024D46">
            <w:pPr>
              <w:spacing w:after="0" w:line="240" w:lineRule="auto"/>
              <w:jc w:val="center"/>
              <w:rPr>
                <w:rFonts w:ascii="Times New Roman" w:eastAsia="Times New Roman" w:hAnsi="Times New Roman"/>
                <w:b/>
                <w:bCs/>
                <w:sz w:val="24"/>
                <w:szCs w:val="24"/>
                <w:lang w:eastAsia="vi-VN"/>
              </w:rPr>
            </w:pPr>
            <w:r w:rsidRPr="001378D0">
              <w:rPr>
                <w:rFonts w:ascii="Times New Roman" w:eastAsia="Times New Roman" w:hAnsi="Times New Roman"/>
                <w:b/>
                <w:bCs/>
                <w:sz w:val="24"/>
                <w:szCs w:val="24"/>
                <w:lang w:eastAsia="vi-VN"/>
              </w:rPr>
              <w:t>STT</w:t>
            </w:r>
          </w:p>
        </w:tc>
        <w:tc>
          <w:tcPr>
            <w:tcW w:w="5177" w:type="dxa"/>
            <w:vAlign w:val="center"/>
          </w:tcPr>
          <w:p w14:paraId="54EB9D7B" w14:textId="77777777" w:rsidR="007B7946" w:rsidRPr="001378D0" w:rsidRDefault="007B7946" w:rsidP="00372158">
            <w:pPr>
              <w:spacing w:after="0" w:line="240" w:lineRule="auto"/>
              <w:rPr>
                <w:rFonts w:ascii="Times New Roman" w:eastAsia="Times New Roman" w:hAnsi="Times New Roman"/>
                <w:b/>
                <w:bCs/>
                <w:sz w:val="24"/>
                <w:szCs w:val="24"/>
                <w:lang w:eastAsia="vi-VN"/>
              </w:rPr>
            </w:pPr>
            <w:r w:rsidRPr="001F48C3">
              <w:rPr>
                <w:rFonts w:ascii="Times New Roman" w:eastAsia="Times New Roman" w:hAnsi="Times New Roman"/>
                <w:b/>
                <w:bCs/>
                <w:sz w:val="24"/>
                <w:szCs w:val="24"/>
                <w:lang w:eastAsia="vi-VN"/>
              </w:rPr>
              <w:t>Nội dung</w:t>
            </w:r>
          </w:p>
        </w:tc>
        <w:tc>
          <w:tcPr>
            <w:tcW w:w="4140" w:type="dxa"/>
          </w:tcPr>
          <w:p w14:paraId="6E0553C5" w14:textId="5BC5A429" w:rsidR="007B7946" w:rsidRPr="00CD22C0" w:rsidRDefault="007B7946" w:rsidP="00024D46">
            <w:pPr>
              <w:spacing w:after="0" w:line="240" w:lineRule="auto"/>
              <w:rPr>
                <w:rFonts w:ascii="Times New Roman" w:eastAsia="Times New Roman" w:hAnsi="Times New Roman"/>
                <w:b/>
                <w:bCs/>
                <w:sz w:val="24"/>
                <w:szCs w:val="24"/>
                <w:lang w:val="en-US" w:eastAsia="vi-VN"/>
              </w:rPr>
            </w:pPr>
          </w:p>
        </w:tc>
      </w:tr>
      <w:tr w:rsidR="007B7946" w:rsidRPr="001378D0" w14:paraId="0B36C441" w14:textId="77777777" w:rsidTr="006C5703">
        <w:trPr>
          <w:trHeight w:val="50"/>
          <w:jc w:val="center"/>
        </w:trPr>
        <w:tc>
          <w:tcPr>
            <w:tcW w:w="670" w:type="dxa"/>
            <w:shd w:val="clear" w:color="auto" w:fill="auto"/>
            <w:vAlign w:val="center"/>
            <w:hideMark/>
          </w:tcPr>
          <w:p w14:paraId="026BE5CF" w14:textId="77777777" w:rsidR="007B7946" w:rsidRPr="001378D0" w:rsidRDefault="007B7946" w:rsidP="00024D46">
            <w:pPr>
              <w:spacing w:after="0" w:line="240" w:lineRule="auto"/>
              <w:jc w:val="center"/>
              <w:rPr>
                <w:rFonts w:ascii="Times New Roman" w:eastAsia="Times New Roman" w:hAnsi="Times New Roman"/>
                <w:sz w:val="24"/>
                <w:szCs w:val="24"/>
                <w:lang w:eastAsia="vi-VN"/>
              </w:rPr>
            </w:pPr>
            <w:r w:rsidRPr="001378D0">
              <w:rPr>
                <w:rFonts w:ascii="Times New Roman" w:eastAsia="Times New Roman" w:hAnsi="Times New Roman"/>
                <w:sz w:val="24"/>
                <w:szCs w:val="24"/>
                <w:lang w:eastAsia="vi-VN"/>
              </w:rPr>
              <w:t>1</w:t>
            </w:r>
          </w:p>
        </w:tc>
        <w:tc>
          <w:tcPr>
            <w:tcW w:w="5177" w:type="dxa"/>
            <w:shd w:val="clear" w:color="auto" w:fill="auto"/>
            <w:vAlign w:val="center"/>
            <w:hideMark/>
          </w:tcPr>
          <w:p w14:paraId="005BE94E" w14:textId="77777777" w:rsidR="007B7946" w:rsidRPr="00F75C0A" w:rsidRDefault="007B7946" w:rsidP="00F75C0A">
            <w:pPr>
              <w:spacing w:after="0" w:line="240" w:lineRule="auto"/>
              <w:jc w:val="both"/>
              <w:rPr>
                <w:rFonts w:ascii="Times New Roman" w:eastAsia="Times New Roman" w:hAnsi="Times New Roman"/>
                <w:sz w:val="24"/>
                <w:szCs w:val="24"/>
                <w:lang w:val="en-US" w:eastAsia="vi-VN"/>
              </w:rPr>
            </w:pPr>
            <w:r w:rsidRPr="001378D0">
              <w:rPr>
                <w:rFonts w:ascii="Times New Roman" w:eastAsia="Times New Roman" w:hAnsi="Times New Roman"/>
                <w:sz w:val="24"/>
                <w:szCs w:val="24"/>
                <w:lang w:eastAsia="vi-VN"/>
              </w:rPr>
              <w:t xml:space="preserve">Tên </w:t>
            </w:r>
            <w:r w:rsidR="00F75C0A">
              <w:rPr>
                <w:rFonts w:ascii="Times New Roman" w:eastAsia="Times New Roman" w:hAnsi="Times New Roman"/>
                <w:sz w:val="24"/>
                <w:szCs w:val="24"/>
                <w:lang w:val="en-US" w:eastAsia="vi-VN"/>
              </w:rPr>
              <w:t>địa phương</w:t>
            </w:r>
          </w:p>
        </w:tc>
        <w:tc>
          <w:tcPr>
            <w:tcW w:w="4140" w:type="dxa"/>
          </w:tcPr>
          <w:p w14:paraId="6112042B" w14:textId="77777777" w:rsidR="007B7946" w:rsidRPr="001378D0" w:rsidRDefault="007B7946" w:rsidP="00024D46">
            <w:pPr>
              <w:spacing w:after="0" w:line="240" w:lineRule="auto"/>
              <w:rPr>
                <w:rFonts w:ascii="Times New Roman" w:eastAsia="Times New Roman" w:hAnsi="Times New Roman"/>
                <w:sz w:val="24"/>
                <w:szCs w:val="24"/>
                <w:lang w:eastAsia="vi-VN"/>
              </w:rPr>
            </w:pPr>
          </w:p>
        </w:tc>
      </w:tr>
      <w:tr w:rsidR="006C5703" w:rsidRPr="001378D0" w14:paraId="4CB48BD5" w14:textId="77777777" w:rsidTr="006C5703">
        <w:trPr>
          <w:trHeight w:val="315"/>
          <w:jc w:val="center"/>
        </w:trPr>
        <w:tc>
          <w:tcPr>
            <w:tcW w:w="670" w:type="dxa"/>
            <w:shd w:val="clear" w:color="auto" w:fill="auto"/>
            <w:vAlign w:val="center"/>
          </w:tcPr>
          <w:p w14:paraId="4F13A4A4" w14:textId="77777777" w:rsidR="006C5703" w:rsidRPr="001378D0" w:rsidRDefault="006C5703" w:rsidP="006C5703">
            <w:pPr>
              <w:spacing w:after="0" w:line="240" w:lineRule="auto"/>
              <w:jc w:val="center"/>
              <w:rPr>
                <w:rFonts w:ascii="Times New Roman" w:eastAsia="Times New Roman" w:hAnsi="Times New Roman"/>
                <w:sz w:val="24"/>
                <w:szCs w:val="24"/>
                <w:lang w:eastAsia="vi-VN"/>
              </w:rPr>
            </w:pPr>
            <w:r w:rsidRPr="001378D0">
              <w:rPr>
                <w:rFonts w:ascii="Times New Roman" w:eastAsia="Times New Roman" w:hAnsi="Times New Roman"/>
                <w:sz w:val="24"/>
                <w:szCs w:val="24"/>
                <w:lang w:eastAsia="vi-VN"/>
              </w:rPr>
              <w:t>2</w:t>
            </w:r>
          </w:p>
        </w:tc>
        <w:tc>
          <w:tcPr>
            <w:tcW w:w="5177" w:type="dxa"/>
            <w:shd w:val="clear" w:color="auto" w:fill="auto"/>
            <w:vAlign w:val="center"/>
          </w:tcPr>
          <w:p w14:paraId="3F9FF5CE" w14:textId="77777777" w:rsidR="006C5703" w:rsidRPr="00B4626A" w:rsidRDefault="006C5703" w:rsidP="006C5703">
            <w:pPr>
              <w:spacing w:after="0" w:line="240" w:lineRule="auto"/>
              <w:rPr>
                <w:rFonts w:ascii="Times New Roman" w:hAnsi="Times New Roman"/>
                <w:sz w:val="24"/>
                <w:szCs w:val="24"/>
                <w:lang w:eastAsia="vi-VN"/>
              </w:rPr>
            </w:pPr>
            <w:r w:rsidRPr="00B4626A">
              <w:rPr>
                <w:rFonts w:ascii="Times New Roman" w:hAnsi="Times New Roman"/>
                <w:sz w:val="24"/>
                <w:szCs w:val="24"/>
              </w:rPr>
              <w:t>Số lượng dân số</w:t>
            </w:r>
          </w:p>
        </w:tc>
        <w:tc>
          <w:tcPr>
            <w:tcW w:w="4140" w:type="dxa"/>
          </w:tcPr>
          <w:p w14:paraId="76A5AB96" w14:textId="48379F06" w:rsidR="006C5703" w:rsidRPr="001378D0" w:rsidRDefault="006C5703" w:rsidP="006C5703">
            <w:pPr>
              <w:spacing w:after="0" w:line="240" w:lineRule="auto"/>
              <w:rPr>
                <w:rFonts w:ascii="Times New Roman" w:eastAsia="Times New Roman" w:hAnsi="Times New Roman"/>
                <w:sz w:val="24"/>
                <w:szCs w:val="24"/>
                <w:lang w:eastAsia="vi-VN"/>
              </w:rPr>
            </w:pPr>
          </w:p>
        </w:tc>
      </w:tr>
      <w:tr w:rsidR="006C5703" w:rsidRPr="001378D0" w14:paraId="65396428" w14:textId="77777777" w:rsidTr="006C5703">
        <w:trPr>
          <w:trHeight w:val="315"/>
          <w:jc w:val="center"/>
        </w:trPr>
        <w:tc>
          <w:tcPr>
            <w:tcW w:w="670" w:type="dxa"/>
            <w:shd w:val="clear" w:color="auto" w:fill="auto"/>
            <w:vAlign w:val="center"/>
          </w:tcPr>
          <w:p w14:paraId="45654B69" w14:textId="77777777" w:rsidR="006C5703" w:rsidRPr="001378D0" w:rsidRDefault="006C5703" w:rsidP="006C5703">
            <w:pPr>
              <w:spacing w:after="0" w:line="240" w:lineRule="auto"/>
              <w:jc w:val="center"/>
              <w:rPr>
                <w:rFonts w:ascii="Times New Roman" w:eastAsia="Times New Roman" w:hAnsi="Times New Roman"/>
                <w:sz w:val="24"/>
                <w:szCs w:val="24"/>
                <w:lang w:eastAsia="vi-VN"/>
              </w:rPr>
            </w:pPr>
            <w:r w:rsidRPr="001378D0">
              <w:rPr>
                <w:rFonts w:ascii="Times New Roman" w:eastAsia="Times New Roman" w:hAnsi="Times New Roman"/>
                <w:sz w:val="24"/>
                <w:szCs w:val="24"/>
                <w:lang w:eastAsia="vi-VN"/>
              </w:rPr>
              <w:t>3</w:t>
            </w:r>
          </w:p>
        </w:tc>
        <w:tc>
          <w:tcPr>
            <w:tcW w:w="5177" w:type="dxa"/>
            <w:shd w:val="clear" w:color="auto" w:fill="auto"/>
            <w:vAlign w:val="center"/>
          </w:tcPr>
          <w:p w14:paraId="5A0ADD99" w14:textId="77777777" w:rsidR="006C5703" w:rsidRPr="00B4626A" w:rsidRDefault="006C5703" w:rsidP="006C5703">
            <w:pPr>
              <w:spacing w:after="0" w:line="240" w:lineRule="auto"/>
              <w:rPr>
                <w:rFonts w:ascii="Times New Roman" w:hAnsi="Times New Roman"/>
                <w:sz w:val="24"/>
                <w:szCs w:val="24"/>
              </w:rPr>
            </w:pPr>
            <w:r w:rsidRPr="007B7946">
              <w:rPr>
                <w:rFonts w:ascii="Times New Roman" w:hAnsi="Times New Roman"/>
                <w:sz w:val="24"/>
                <w:szCs w:val="24"/>
              </w:rPr>
              <w:t>Số lượng dân số trong độ tuổi lao động</w:t>
            </w:r>
          </w:p>
        </w:tc>
        <w:tc>
          <w:tcPr>
            <w:tcW w:w="4140" w:type="dxa"/>
          </w:tcPr>
          <w:p w14:paraId="6DE42A58" w14:textId="18DC72C3" w:rsidR="006C5703" w:rsidRPr="001378D0" w:rsidRDefault="006C5703" w:rsidP="006C5703">
            <w:pPr>
              <w:spacing w:after="0" w:line="240" w:lineRule="auto"/>
              <w:rPr>
                <w:rFonts w:ascii="Times New Roman" w:eastAsia="Times New Roman" w:hAnsi="Times New Roman"/>
                <w:sz w:val="24"/>
                <w:szCs w:val="24"/>
                <w:lang w:eastAsia="vi-VN"/>
              </w:rPr>
            </w:pPr>
          </w:p>
        </w:tc>
      </w:tr>
      <w:tr w:rsidR="006C5703" w:rsidRPr="001378D0" w14:paraId="052CE69F" w14:textId="77777777" w:rsidTr="006C5703">
        <w:trPr>
          <w:trHeight w:val="315"/>
          <w:jc w:val="center"/>
        </w:trPr>
        <w:tc>
          <w:tcPr>
            <w:tcW w:w="670" w:type="dxa"/>
            <w:shd w:val="clear" w:color="auto" w:fill="auto"/>
            <w:vAlign w:val="center"/>
          </w:tcPr>
          <w:p w14:paraId="65C44BD7" w14:textId="77777777" w:rsidR="006C5703" w:rsidRPr="001378D0" w:rsidRDefault="006C5703" w:rsidP="006C5703">
            <w:pPr>
              <w:spacing w:after="0" w:line="240" w:lineRule="auto"/>
              <w:jc w:val="center"/>
              <w:rPr>
                <w:rFonts w:ascii="Times New Roman" w:eastAsia="Times New Roman" w:hAnsi="Times New Roman"/>
                <w:sz w:val="24"/>
                <w:szCs w:val="24"/>
                <w:lang w:eastAsia="vi-VN"/>
              </w:rPr>
            </w:pPr>
            <w:r w:rsidRPr="001378D0">
              <w:rPr>
                <w:rFonts w:ascii="Times New Roman" w:eastAsia="Times New Roman" w:hAnsi="Times New Roman"/>
                <w:sz w:val="24"/>
                <w:szCs w:val="24"/>
                <w:lang w:eastAsia="vi-VN"/>
              </w:rPr>
              <w:t>4</w:t>
            </w:r>
          </w:p>
        </w:tc>
        <w:tc>
          <w:tcPr>
            <w:tcW w:w="5177" w:type="dxa"/>
            <w:shd w:val="clear" w:color="auto" w:fill="auto"/>
            <w:vAlign w:val="center"/>
          </w:tcPr>
          <w:p w14:paraId="369E53DE" w14:textId="77777777" w:rsidR="006C5703" w:rsidRPr="00B4626A" w:rsidRDefault="006C5703" w:rsidP="006C5703">
            <w:pPr>
              <w:spacing w:after="0" w:line="240" w:lineRule="auto"/>
              <w:rPr>
                <w:rFonts w:ascii="Times New Roman" w:hAnsi="Times New Roman"/>
                <w:sz w:val="24"/>
                <w:szCs w:val="24"/>
              </w:rPr>
            </w:pPr>
            <w:r w:rsidRPr="00B4626A">
              <w:rPr>
                <w:rFonts w:ascii="Times New Roman" w:hAnsi="Times New Roman"/>
                <w:sz w:val="24"/>
                <w:szCs w:val="24"/>
              </w:rPr>
              <w:t>Số lượng hộ gia đình</w:t>
            </w:r>
          </w:p>
        </w:tc>
        <w:tc>
          <w:tcPr>
            <w:tcW w:w="4140" w:type="dxa"/>
          </w:tcPr>
          <w:p w14:paraId="7304408A" w14:textId="5C2B648D" w:rsidR="006C5703" w:rsidRPr="001378D0" w:rsidRDefault="006C5703" w:rsidP="006C5703">
            <w:pPr>
              <w:spacing w:after="0" w:line="240" w:lineRule="auto"/>
              <w:rPr>
                <w:rFonts w:ascii="Times New Roman" w:eastAsia="Times New Roman" w:hAnsi="Times New Roman"/>
                <w:sz w:val="24"/>
                <w:szCs w:val="24"/>
                <w:lang w:eastAsia="vi-VN"/>
              </w:rPr>
            </w:pPr>
          </w:p>
        </w:tc>
      </w:tr>
      <w:tr w:rsidR="006C5703" w:rsidRPr="001378D0" w14:paraId="48F0D5E7" w14:textId="77777777" w:rsidTr="006C5703">
        <w:trPr>
          <w:trHeight w:val="315"/>
          <w:jc w:val="center"/>
        </w:trPr>
        <w:tc>
          <w:tcPr>
            <w:tcW w:w="670" w:type="dxa"/>
            <w:shd w:val="clear" w:color="auto" w:fill="auto"/>
            <w:vAlign w:val="center"/>
          </w:tcPr>
          <w:p w14:paraId="2698183D" w14:textId="77777777" w:rsidR="006C5703" w:rsidRPr="001378D0" w:rsidRDefault="006C5703" w:rsidP="006C5703">
            <w:pPr>
              <w:spacing w:after="0" w:line="240" w:lineRule="auto"/>
              <w:jc w:val="center"/>
              <w:rPr>
                <w:rFonts w:ascii="Times New Roman" w:eastAsia="Times New Roman" w:hAnsi="Times New Roman"/>
                <w:sz w:val="24"/>
                <w:szCs w:val="24"/>
                <w:lang w:eastAsia="vi-VN"/>
              </w:rPr>
            </w:pPr>
            <w:r w:rsidRPr="001378D0">
              <w:rPr>
                <w:rFonts w:ascii="Times New Roman" w:eastAsia="Times New Roman" w:hAnsi="Times New Roman"/>
                <w:sz w:val="24"/>
                <w:szCs w:val="24"/>
                <w:lang w:eastAsia="vi-VN"/>
              </w:rPr>
              <w:t>5</w:t>
            </w:r>
          </w:p>
        </w:tc>
        <w:tc>
          <w:tcPr>
            <w:tcW w:w="5177" w:type="dxa"/>
            <w:shd w:val="clear" w:color="auto" w:fill="auto"/>
            <w:vAlign w:val="center"/>
          </w:tcPr>
          <w:p w14:paraId="33E691A9" w14:textId="55CA7999" w:rsidR="006C5703" w:rsidRPr="002158F2" w:rsidRDefault="00372158" w:rsidP="00372158">
            <w:pPr>
              <w:spacing w:after="0" w:line="240" w:lineRule="auto"/>
              <w:rPr>
                <w:rFonts w:ascii="Times New Roman" w:hAnsi="Times New Roman"/>
                <w:sz w:val="24"/>
                <w:szCs w:val="24"/>
              </w:rPr>
            </w:pPr>
            <w:r w:rsidRPr="00B4626A">
              <w:rPr>
                <w:rFonts w:ascii="Times New Roman" w:hAnsi="Times New Roman"/>
                <w:sz w:val="24"/>
                <w:szCs w:val="24"/>
              </w:rPr>
              <w:t xml:space="preserve">Số lượng thôn, </w:t>
            </w:r>
            <w:r>
              <w:rPr>
                <w:rFonts w:ascii="Times New Roman" w:hAnsi="Times New Roman"/>
                <w:sz w:val="24"/>
                <w:szCs w:val="24"/>
                <w:lang w:val="en-US"/>
              </w:rPr>
              <w:t>tổ</w:t>
            </w:r>
            <w:r w:rsidRPr="00B4626A">
              <w:rPr>
                <w:rFonts w:ascii="Times New Roman" w:hAnsi="Times New Roman"/>
                <w:sz w:val="24"/>
                <w:szCs w:val="24"/>
              </w:rPr>
              <w:t xml:space="preserve"> và tương đương</w:t>
            </w:r>
          </w:p>
        </w:tc>
        <w:tc>
          <w:tcPr>
            <w:tcW w:w="4140" w:type="dxa"/>
          </w:tcPr>
          <w:p w14:paraId="2F6ECE65" w14:textId="07BD5A88" w:rsidR="006C5703" w:rsidRPr="001378D0" w:rsidRDefault="006C5703" w:rsidP="006C5703">
            <w:pPr>
              <w:spacing w:after="0" w:line="240" w:lineRule="auto"/>
              <w:rPr>
                <w:rFonts w:ascii="Times New Roman" w:eastAsia="Times New Roman" w:hAnsi="Times New Roman"/>
                <w:sz w:val="24"/>
                <w:szCs w:val="24"/>
                <w:lang w:eastAsia="vi-VN"/>
              </w:rPr>
            </w:pPr>
          </w:p>
        </w:tc>
      </w:tr>
      <w:tr w:rsidR="00372158" w:rsidRPr="001378D0" w14:paraId="10EAC356" w14:textId="77777777" w:rsidTr="006C5703">
        <w:trPr>
          <w:trHeight w:val="315"/>
          <w:jc w:val="center"/>
        </w:trPr>
        <w:tc>
          <w:tcPr>
            <w:tcW w:w="670" w:type="dxa"/>
            <w:shd w:val="clear" w:color="auto" w:fill="auto"/>
            <w:vAlign w:val="center"/>
          </w:tcPr>
          <w:p w14:paraId="5A4AD742" w14:textId="77777777" w:rsidR="00372158" w:rsidRPr="001378D0" w:rsidRDefault="00372158" w:rsidP="00372158">
            <w:pPr>
              <w:spacing w:after="0" w:line="240" w:lineRule="auto"/>
              <w:jc w:val="center"/>
              <w:rPr>
                <w:rFonts w:ascii="Times New Roman" w:eastAsia="Times New Roman" w:hAnsi="Times New Roman"/>
                <w:sz w:val="24"/>
                <w:szCs w:val="24"/>
                <w:lang w:eastAsia="vi-VN"/>
              </w:rPr>
            </w:pPr>
            <w:r w:rsidRPr="001378D0">
              <w:rPr>
                <w:rFonts w:ascii="Times New Roman" w:eastAsia="Times New Roman" w:hAnsi="Times New Roman"/>
                <w:sz w:val="24"/>
                <w:szCs w:val="24"/>
                <w:lang w:eastAsia="vi-VN"/>
              </w:rPr>
              <w:t>6</w:t>
            </w:r>
          </w:p>
        </w:tc>
        <w:tc>
          <w:tcPr>
            <w:tcW w:w="5177" w:type="dxa"/>
            <w:shd w:val="clear" w:color="auto" w:fill="auto"/>
            <w:vAlign w:val="center"/>
          </w:tcPr>
          <w:p w14:paraId="0430DEBD" w14:textId="2B47406B" w:rsidR="00372158" w:rsidRPr="00B4626A" w:rsidRDefault="00372158" w:rsidP="00372158">
            <w:pPr>
              <w:spacing w:after="0" w:line="240" w:lineRule="auto"/>
              <w:rPr>
                <w:rFonts w:ascii="Times New Roman" w:hAnsi="Times New Roman"/>
                <w:sz w:val="24"/>
                <w:szCs w:val="24"/>
              </w:rPr>
            </w:pPr>
            <w:r w:rsidRPr="001378D0">
              <w:rPr>
                <w:rFonts w:ascii="Times New Roman" w:eastAsia="Times New Roman" w:hAnsi="Times New Roman"/>
                <w:sz w:val="24"/>
                <w:szCs w:val="24"/>
                <w:lang w:eastAsia="vi-VN"/>
              </w:rPr>
              <w:t>Số lượng CBCC</w:t>
            </w:r>
            <w:r w:rsidRPr="00867AFF">
              <w:rPr>
                <w:rFonts w:ascii="Times New Roman" w:eastAsia="Times New Roman" w:hAnsi="Times New Roman"/>
                <w:sz w:val="24"/>
                <w:szCs w:val="24"/>
                <w:lang w:eastAsia="vi-VN"/>
              </w:rPr>
              <w:t xml:space="preserve"> cấp xã</w:t>
            </w:r>
          </w:p>
        </w:tc>
        <w:tc>
          <w:tcPr>
            <w:tcW w:w="4140" w:type="dxa"/>
          </w:tcPr>
          <w:p w14:paraId="61DDB161" w14:textId="0646B6B4" w:rsidR="00372158" w:rsidRPr="001378D0" w:rsidRDefault="00372158" w:rsidP="00372158">
            <w:pPr>
              <w:spacing w:after="0" w:line="240" w:lineRule="auto"/>
              <w:rPr>
                <w:rFonts w:ascii="Times New Roman" w:eastAsia="Times New Roman" w:hAnsi="Times New Roman"/>
                <w:sz w:val="24"/>
                <w:szCs w:val="24"/>
                <w:lang w:eastAsia="vi-VN"/>
              </w:rPr>
            </w:pPr>
          </w:p>
        </w:tc>
      </w:tr>
      <w:tr w:rsidR="00AE1601" w:rsidRPr="001378D0" w14:paraId="70BE50DB" w14:textId="77777777" w:rsidTr="006C5703">
        <w:trPr>
          <w:trHeight w:val="315"/>
          <w:jc w:val="center"/>
        </w:trPr>
        <w:tc>
          <w:tcPr>
            <w:tcW w:w="670" w:type="dxa"/>
            <w:shd w:val="clear" w:color="auto" w:fill="auto"/>
            <w:vAlign w:val="center"/>
          </w:tcPr>
          <w:p w14:paraId="19547FB4" w14:textId="77777777" w:rsidR="00AE1601" w:rsidRPr="001378D0" w:rsidRDefault="00AE1601" w:rsidP="00AE1601">
            <w:pPr>
              <w:spacing w:after="0" w:line="240" w:lineRule="auto"/>
              <w:jc w:val="center"/>
              <w:rPr>
                <w:rFonts w:ascii="Times New Roman" w:eastAsia="Times New Roman" w:hAnsi="Times New Roman"/>
                <w:sz w:val="24"/>
                <w:szCs w:val="24"/>
                <w:lang w:eastAsia="vi-VN"/>
              </w:rPr>
            </w:pPr>
            <w:r w:rsidRPr="001378D0">
              <w:rPr>
                <w:rFonts w:ascii="Times New Roman" w:eastAsia="Times New Roman" w:hAnsi="Times New Roman"/>
                <w:sz w:val="24"/>
                <w:szCs w:val="24"/>
                <w:lang w:eastAsia="vi-VN"/>
              </w:rPr>
              <w:t>7</w:t>
            </w:r>
          </w:p>
        </w:tc>
        <w:tc>
          <w:tcPr>
            <w:tcW w:w="5177" w:type="dxa"/>
            <w:shd w:val="clear" w:color="auto" w:fill="auto"/>
            <w:vAlign w:val="center"/>
          </w:tcPr>
          <w:p w14:paraId="59B3DE7A" w14:textId="27AE1383" w:rsidR="00AE1601" w:rsidRPr="001378D0" w:rsidRDefault="00B628B2" w:rsidP="00B628B2">
            <w:pPr>
              <w:spacing w:after="0" w:line="240" w:lineRule="auto"/>
              <w:jc w:val="both"/>
              <w:rPr>
                <w:rFonts w:ascii="Times New Roman" w:eastAsia="Times New Roman" w:hAnsi="Times New Roman"/>
                <w:sz w:val="24"/>
                <w:szCs w:val="24"/>
                <w:lang w:eastAsia="vi-VN"/>
              </w:rPr>
            </w:pPr>
            <w:r>
              <w:rPr>
                <w:rFonts w:ascii="Times New Roman" w:eastAsia="Times New Roman" w:hAnsi="Times New Roman"/>
                <w:sz w:val="24"/>
                <w:szCs w:val="24"/>
                <w:lang w:val="en-US" w:eastAsia="vi-VN"/>
              </w:rPr>
              <w:t>Nhân sự phụ trách</w:t>
            </w:r>
            <w:r w:rsidRPr="002229E9">
              <w:rPr>
                <w:rFonts w:ascii="Times New Roman" w:eastAsia="Times New Roman" w:hAnsi="Times New Roman"/>
                <w:sz w:val="24"/>
                <w:szCs w:val="24"/>
                <w:lang w:eastAsia="vi-VN"/>
              </w:rPr>
              <w:t xml:space="preserve"> </w:t>
            </w:r>
            <w:r>
              <w:rPr>
                <w:rFonts w:ascii="Times New Roman" w:eastAsia="Times New Roman" w:hAnsi="Times New Roman"/>
                <w:sz w:val="24"/>
                <w:szCs w:val="24"/>
                <w:lang w:val="en-US" w:eastAsia="vi-VN"/>
              </w:rPr>
              <w:t>công nghệ thông tin</w:t>
            </w:r>
            <w:r w:rsidRPr="002229E9">
              <w:rPr>
                <w:rFonts w:ascii="Times New Roman" w:eastAsia="Times New Roman" w:hAnsi="Times New Roman"/>
                <w:sz w:val="24"/>
                <w:szCs w:val="24"/>
                <w:lang w:eastAsia="vi-VN"/>
              </w:rPr>
              <w:t>/A</w:t>
            </w:r>
            <w:r>
              <w:rPr>
                <w:rFonts w:ascii="Times New Roman" w:eastAsia="Times New Roman" w:hAnsi="Times New Roman"/>
                <w:sz w:val="24"/>
                <w:szCs w:val="24"/>
                <w:lang w:eastAsia="vi-VN"/>
              </w:rPr>
              <w:t>n</w:t>
            </w:r>
            <w:r>
              <w:rPr>
                <w:rFonts w:ascii="Times New Roman" w:eastAsia="Times New Roman" w:hAnsi="Times New Roman"/>
                <w:sz w:val="24"/>
                <w:szCs w:val="24"/>
                <w:lang w:val="en-US" w:eastAsia="vi-VN"/>
              </w:rPr>
              <w:t xml:space="preserve"> toàn thông tin</w:t>
            </w:r>
            <w:r w:rsidRPr="002229E9">
              <w:rPr>
                <w:rFonts w:ascii="Times New Roman" w:eastAsia="Times New Roman" w:hAnsi="Times New Roman"/>
                <w:sz w:val="24"/>
                <w:szCs w:val="24"/>
                <w:lang w:eastAsia="vi-VN"/>
              </w:rPr>
              <w:t xml:space="preserve">, chuyển đổi số </w:t>
            </w:r>
            <w:r>
              <w:rPr>
                <w:rFonts w:ascii="Times New Roman" w:eastAsia="Times New Roman" w:hAnsi="Times New Roman"/>
                <w:sz w:val="24"/>
                <w:szCs w:val="24"/>
                <w:lang w:val="en-US" w:eastAsia="vi-VN"/>
              </w:rPr>
              <w:t>cấp xã</w:t>
            </w:r>
          </w:p>
        </w:tc>
        <w:tc>
          <w:tcPr>
            <w:tcW w:w="4140" w:type="dxa"/>
          </w:tcPr>
          <w:p w14:paraId="646AD01A" w14:textId="61DBB9B5" w:rsidR="00AE1601" w:rsidRPr="001378D0" w:rsidRDefault="00AE1601" w:rsidP="00AE1601">
            <w:pPr>
              <w:spacing w:after="0" w:line="240" w:lineRule="auto"/>
              <w:rPr>
                <w:rFonts w:ascii="Times New Roman" w:eastAsia="Times New Roman" w:hAnsi="Times New Roman"/>
                <w:sz w:val="24"/>
                <w:szCs w:val="24"/>
                <w:lang w:eastAsia="vi-VN"/>
              </w:rPr>
            </w:pPr>
          </w:p>
        </w:tc>
      </w:tr>
      <w:tr w:rsidR="00B628B2" w:rsidRPr="001378D0" w14:paraId="57F681FB" w14:textId="77777777" w:rsidTr="006C5703">
        <w:trPr>
          <w:trHeight w:val="315"/>
          <w:jc w:val="center"/>
        </w:trPr>
        <w:tc>
          <w:tcPr>
            <w:tcW w:w="670" w:type="dxa"/>
            <w:shd w:val="clear" w:color="auto" w:fill="auto"/>
            <w:vAlign w:val="center"/>
          </w:tcPr>
          <w:p w14:paraId="60188490" w14:textId="1B9DFB9B" w:rsidR="00B628B2" w:rsidRPr="001378D0" w:rsidRDefault="00B628B2" w:rsidP="00B628B2">
            <w:pPr>
              <w:spacing w:after="0" w:line="240" w:lineRule="auto"/>
              <w:jc w:val="center"/>
              <w:rPr>
                <w:rFonts w:ascii="Times New Roman" w:eastAsia="Times New Roman" w:hAnsi="Times New Roman"/>
                <w:sz w:val="24"/>
                <w:szCs w:val="24"/>
                <w:lang w:eastAsia="vi-VN"/>
              </w:rPr>
            </w:pPr>
            <w:r w:rsidRPr="001378D0">
              <w:rPr>
                <w:rFonts w:ascii="Times New Roman" w:eastAsia="Times New Roman" w:hAnsi="Times New Roman"/>
                <w:sz w:val="24"/>
                <w:szCs w:val="24"/>
                <w:lang w:eastAsia="vi-VN"/>
              </w:rPr>
              <w:t>8</w:t>
            </w:r>
          </w:p>
        </w:tc>
        <w:tc>
          <w:tcPr>
            <w:tcW w:w="5177" w:type="dxa"/>
            <w:shd w:val="clear" w:color="auto" w:fill="auto"/>
            <w:vAlign w:val="center"/>
          </w:tcPr>
          <w:p w14:paraId="27A284C5" w14:textId="52645F28" w:rsidR="00B628B2" w:rsidRPr="00867AFF" w:rsidRDefault="00B628B2" w:rsidP="00B628B2">
            <w:pPr>
              <w:spacing w:after="0" w:line="240" w:lineRule="auto"/>
              <w:jc w:val="both"/>
              <w:rPr>
                <w:rFonts w:ascii="Times New Roman" w:eastAsia="Times New Roman" w:hAnsi="Times New Roman"/>
                <w:sz w:val="24"/>
                <w:szCs w:val="24"/>
                <w:lang w:eastAsia="vi-VN"/>
              </w:rPr>
            </w:pPr>
            <w:r w:rsidRPr="001378D0">
              <w:rPr>
                <w:rFonts w:ascii="Times New Roman" w:eastAsia="Times New Roman" w:hAnsi="Times New Roman"/>
                <w:sz w:val="24"/>
                <w:szCs w:val="24"/>
                <w:lang w:eastAsia="vi-VN"/>
              </w:rPr>
              <w:t xml:space="preserve">Số lượng máy </w:t>
            </w:r>
            <w:r>
              <w:rPr>
                <w:rFonts w:ascii="Times New Roman" w:eastAsia="Times New Roman" w:hAnsi="Times New Roman"/>
                <w:sz w:val="24"/>
                <w:szCs w:val="24"/>
                <w:lang w:val="en-US" w:eastAsia="vi-VN"/>
              </w:rPr>
              <w:t>vi tính</w:t>
            </w:r>
          </w:p>
        </w:tc>
        <w:tc>
          <w:tcPr>
            <w:tcW w:w="4140" w:type="dxa"/>
          </w:tcPr>
          <w:p w14:paraId="20CC4818" w14:textId="7CD20237" w:rsidR="00B628B2" w:rsidRPr="001378D0" w:rsidRDefault="00B628B2" w:rsidP="00B628B2">
            <w:pPr>
              <w:spacing w:after="0" w:line="240" w:lineRule="auto"/>
              <w:rPr>
                <w:rFonts w:ascii="Times New Roman" w:eastAsia="Times New Roman" w:hAnsi="Times New Roman"/>
                <w:sz w:val="24"/>
                <w:szCs w:val="24"/>
                <w:lang w:eastAsia="vi-VN"/>
              </w:rPr>
            </w:pPr>
          </w:p>
        </w:tc>
      </w:tr>
      <w:tr w:rsidR="00B628B2" w:rsidRPr="001378D0" w14:paraId="2C24156A" w14:textId="77777777" w:rsidTr="006C5703">
        <w:trPr>
          <w:trHeight w:val="315"/>
          <w:jc w:val="center"/>
        </w:trPr>
        <w:tc>
          <w:tcPr>
            <w:tcW w:w="670" w:type="dxa"/>
            <w:shd w:val="clear" w:color="auto" w:fill="auto"/>
            <w:vAlign w:val="center"/>
          </w:tcPr>
          <w:p w14:paraId="26E55C0B" w14:textId="16CA2DF2" w:rsidR="00B628B2" w:rsidRPr="001378D0" w:rsidRDefault="00B628B2" w:rsidP="00B628B2">
            <w:pPr>
              <w:spacing w:after="0" w:line="240" w:lineRule="auto"/>
              <w:jc w:val="center"/>
              <w:rPr>
                <w:rFonts w:ascii="Times New Roman" w:eastAsia="Times New Roman" w:hAnsi="Times New Roman"/>
                <w:sz w:val="24"/>
                <w:szCs w:val="24"/>
                <w:lang w:eastAsia="vi-VN"/>
              </w:rPr>
            </w:pPr>
            <w:r w:rsidRPr="001378D0">
              <w:rPr>
                <w:rFonts w:ascii="Times New Roman" w:eastAsia="Times New Roman" w:hAnsi="Times New Roman"/>
                <w:sz w:val="24"/>
                <w:szCs w:val="24"/>
                <w:lang w:eastAsia="vi-VN"/>
              </w:rPr>
              <w:t>9</w:t>
            </w:r>
          </w:p>
        </w:tc>
        <w:tc>
          <w:tcPr>
            <w:tcW w:w="5177" w:type="dxa"/>
            <w:shd w:val="clear" w:color="auto" w:fill="auto"/>
            <w:vAlign w:val="center"/>
          </w:tcPr>
          <w:p w14:paraId="4808CE03" w14:textId="6FA372AC" w:rsidR="00B628B2" w:rsidRPr="001378D0" w:rsidRDefault="00B628B2" w:rsidP="00B628B2">
            <w:pPr>
              <w:spacing w:after="0" w:line="240" w:lineRule="auto"/>
              <w:jc w:val="both"/>
              <w:rPr>
                <w:rFonts w:ascii="Times New Roman" w:eastAsia="Times New Roman" w:hAnsi="Times New Roman"/>
                <w:sz w:val="24"/>
                <w:szCs w:val="24"/>
                <w:lang w:eastAsia="vi-VN"/>
              </w:rPr>
            </w:pPr>
            <w:r w:rsidRPr="00843C42">
              <w:rPr>
                <w:rFonts w:ascii="Times New Roman" w:eastAsia="Times New Roman" w:hAnsi="Times New Roman"/>
                <w:sz w:val="24"/>
                <w:szCs w:val="24"/>
                <w:lang w:eastAsia="vi-VN"/>
              </w:rPr>
              <w:t>Số lượng điểm phục vụ bưu chính</w:t>
            </w:r>
            <w:r>
              <w:rPr>
                <w:rFonts w:ascii="Times New Roman" w:eastAsia="Times New Roman" w:hAnsi="Times New Roman"/>
                <w:sz w:val="24"/>
                <w:szCs w:val="24"/>
                <w:lang w:val="en-US" w:eastAsia="vi-VN"/>
              </w:rPr>
              <w:t xml:space="preserve"> trên địa bàn</w:t>
            </w:r>
          </w:p>
        </w:tc>
        <w:tc>
          <w:tcPr>
            <w:tcW w:w="4140" w:type="dxa"/>
          </w:tcPr>
          <w:p w14:paraId="14D435E4" w14:textId="1FABE381" w:rsidR="00B628B2" w:rsidRPr="001378D0" w:rsidRDefault="00B628B2" w:rsidP="00B628B2">
            <w:pPr>
              <w:spacing w:after="0" w:line="240" w:lineRule="auto"/>
              <w:rPr>
                <w:rFonts w:ascii="Times New Roman" w:eastAsia="Times New Roman" w:hAnsi="Times New Roman"/>
                <w:sz w:val="24"/>
                <w:szCs w:val="24"/>
                <w:lang w:eastAsia="vi-VN"/>
              </w:rPr>
            </w:pPr>
          </w:p>
        </w:tc>
      </w:tr>
      <w:tr w:rsidR="00B628B2" w:rsidRPr="001378D0" w14:paraId="283E128B" w14:textId="77777777" w:rsidTr="006C5703">
        <w:trPr>
          <w:trHeight w:val="315"/>
          <w:jc w:val="center"/>
        </w:trPr>
        <w:tc>
          <w:tcPr>
            <w:tcW w:w="670" w:type="dxa"/>
            <w:shd w:val="clear" w:color="auto" w:fill="auto"/>
            <w:vAlign w:val="center"/>
          </w:tcPr>
          <w:p w14:paraId="7F565613" w14:textId="65515F13" w:rsidR="00B628B2" w:rsidRPr="001378D0" w:rsidRDefault="00B628B2" w:rsidP="00B628B2">
            <w:pPr>
              <w:spacing w:after="0" w:line="240" w:lineRule="auto"/>
              <w:jc w:val="center"/>
              <w:rPr>
                <w:rFonts w:ascii="Times New Roman" w:eastAsia="Times New Roman" w:hAnsi="Times New Roman"/>
                <w:sz w:val="24"/>
                <w:szCs w:val="24"/>
                <w:lang w:eastAsia="vi-VN"/>
              </w:rPr>
            </w:pPr>
            <w:r w:rsidRPr="001378D0">
              <w:rPr>
                <w:rFonts w:ascii="Times New Roman" w:eastAsia="Times New Roman" w:hAnsi="Times New Roman"/>
                <w:sz w:val="24"/>
                <w:szCs w:val="24"/>
                <w:lang w:eastAsia="vi-VN"/>
              </w:rPr>
              <w:t>10</w:t>
            </w:r>
          </w:p>
        </w:tc>
        <w:tc>
          <w:tcPr>
            <w:tcW w:w="5177" w:type="dxa"/>
            <w:shd w:val="clear" w:color="auto" w:fill="auto"/>
            <w:vAlign w:val="center"/>
          </w:tcPr>
          <w:p w14:paraId="2E311D8D" w14:textId="6C7314F6" w:rsidR="00B628B2" w:rsidRPr="002229E9" w:rsidRDefault="00B628B2" w:rsidP="00B628B2">
            <w:pPr>
              <w:spacing w:after="0" w:line="240" w:lineRule="auto"/>
              <w:jc w:val="both"/>
              <w:rPr>
                <w:rFonts w:ascii="Times New Roman" w:eastAsia="Times New Roman" w:hAnsi="Times New Roman"/>
                <w:sz w:val="24"/>
                <w:szCs w:val="24"/>
                <w:lang w:eastAsia="vi-VN"/>
              </w:rPr>
            </w:pPr>
            <w:r w:rsidRPr="001378D0">
              <w:rPr>
                <w:rFonts w:ascii="Times New Roman" w:eastAsia="Times New Roman" w:hAnsi="Times New Roman"/>
                <w:sz w:val="24"/>
                <w:szCs w:val="24"/>
                <w:lang w:eastAsia="vi-VN"/>
              </w:rPr>
              <w:t xml:space="preserve">Tổng chi Ngân sách nhà nước </w:t>
            </w:r>
            <w:r>
              <w:rPr>
                <w:rFonts w:ascii="Times New Roman" w:eastAsia="Times New Roman" w:hAnsi="Times New Roman"/>
                <w:sz w:val="24"/>
                <w:szCs w:val="24"/>
                <w:lang w:val="en-US" w:eastAsia="vi-VN"/>
              </w:rPr>
              <w:t>trong năm</w:t>
            </w:r>
          </w:p>
        </w:tc>
        <w:tc>
          <w:tcPr>
            <w:tcW w:w="4140" w:type="dxa"/>
          </w:tcPr>
          <w:p w14:paraId="2D476D6F" w14:textId="20439884" w:rsidR="00B628B2" w:rsidRPr="001378D0" w:rsidRDefault="00B628B2" w:rsidP="00B628B2">
            <w:pPr>
              <w:spacing w:after="0" w:line="240" w:lineRule="auto"/>
              <w:rPr>
                <w:rFonts w:ascii="Times New Roman" w:eastAsia="Times New Roman" w:hAnsi="Times New Roman"/>
                <w:sz w:val="24"/>
                <w:szCs w:val="24"/>
                <w:lang w:eastAsia="vi-VN"/>
              </w:rPr>
            </w:pPr>
          </w:p>
        </w:tc>
      </w:tr>
      <w:tr w:rsidR="00B628B2" w:rsidRPr="001378D0" w14:paraId="15F7D217" w14:textId="77777777" w:rsidTr="006C5703">
        <w:trPr>
          <w:trHeight w:val="315"/>
          <w:jc w:val="center"/>
        </w:trPr>
        <w:tc>
          <w:tcPr>
            <w:tcW w:w="670" w:type="dxa"/>
            <w:shd w:val="clear" w:color="auto" w:fill="auto"/>
            <w:vAlign w:val="center"/>
          </w:tcPr>
          <w:p w14:paraId="626A25DA" w14:textId="7DB944A6" w:rsidR="00B628B2" w:rsidRPr="00107050" w:rsidRDefault="00B628B2" w:rsidP="00B628B2">
            <w:pPr>
              <w:spacing w:after="0" w:line="240" w:lineRule="auto"/>
              <w:jc w:val="center"/>
              <w:rPr>
                <w:rFonts w:ascii="Times New Roman" w:eastAsia="Times New Roman" w:hAnsi="Times New Roman"/>
                <w:sz w:val="24"/>
                <w:szCs w:val="24"/>
                <w:lang w:val="en-US" w:eastAsia="vi-VN"/>
              </w:rPr>
            </w:pPr>
            <w:r w:rsidRPr="001378D0">
              <w:rPr>
                <w:rFonts w:ascii="Times New Roman" w:eastAsia="Times New Roman" w:hAnsi="Times New Roman"/>
                <w:sz w:val="24"/>
                <w:szCs w:val="24"/>
                <w:lang w:eastAsia="vi-VN"/>
              </w:rPr>
              <w:t>11</w:t>
            </w:r>
          </w:p>
        </w:tc>
        <w:tc>
          <w:tcPr>
            <w:tcW w:w="5177" w:type="dxa"/>
            <w:shd w:val="clear" w:color="auto" w:fill="auto"/>
            <w:vAlign w:val="center"/>
          </w:tcPr>
          <w:p w14:paraId="1D3B05B2" w14:textId="15F8118A" w:rsidR="00B628B2" w:rsidRPr="00867AFF" w:rsidRDefault="00B628B2" w:rsidP="00B628B2">
            <w:pPr>
              <w:spacing w:after="0" w:line="240" w:lineRule="auto"/>
              <w:jc w:val="both"/>
              <w:rPr>
                <w:rFonts w:ascii="Times New Roman" w:eastAsia="Times New Roman" w:hAnsi="Times New Roman"/>
                <w:sz w:val="24"/>
                <w:szCs w:val="24"/>
                <w:lang w:eastAsia="vi-VN"/>
              </w:rPr>
            </w:pPr>
            <w:r>
              <w:rPr>
                <w:rFonts w:ascii="Times New Roman" w:eastAsia="Times New Roman" w:hAnsi="Times New Roman"/>
                <w:sz w:val="24"/>
                <w:szCs w:val="24"/>
                <w:lang w:eastAsia="vi-VN"/>
              </w:rPr>
              <w:t xml:space="preserve">Số lượng </w:t>
            </w:r>
            <w:r>
              <w:rPr>
                <w:rFonts w:ascii="Times New Roman" w:eastAsia="Times New Roman" w:hAnsi="Times New Roman"/>
                <w:sz w:val="24"/>
                <w:szCs w:val="24"/>
                <w:lang w:val="en-US" w:eastAsia="vi-VN"/>
              </w:rPr>
              <w:t>DVC</w:t>
            </w:r>
          </w:p>
        </w:tc>
        <w:tc>
          <w:tcPr>
            <w:tcW w:w="4140" w:type="dxa"/>
          </w:tcPr>
          <w:p w14:paraId="7C564DE9" w14:textId="712ABE71" w:rsidR="00B628B2" w:rsidRPr="001378D0" w:rsidRDefault="00B628B2" w:rsidP="00B628B2">
            <w:pPr>
              <w:spacing w:after="0" w:line="240" w:lineRule="auto"/>
              <w:rPr>
                <w:rFonts w:ascii="Times New Roman" w:eastAsia="Times New Roman" w:hAnsi="Times New Roman"/>
                <w:sz w:val="24"/>
                <w:szCs w:val="24"/>
                <w:lang w:eastAsia="vi-VN"/>
              </w:rPr>
            </w:pPr>
          </w:p>
        </w:tc>
      </w:tr>
      <w:tr w:rsidR="00B628B2" w:rsidRPr="001378D0" w14:paraId="6FB2DFCF" w14:textId="77777777" w:rsidTr="006C5703">
        <w:trPr>
          <w:trHeight w:val="315"/>
          <w:jc w:val="center"/>
        </w:trPr>
        <w:tc>
          <w:tcPr>
            <w:tcW w:w="670" w:type="dxa"/>
            <w:shd w:val="clear" w:color="auto" w:fill="auto"/>
            <w:vAlign w:val="center"/>
          </w:tcPr>
          <w:p w14:paraId="5F438C4D" w14:textId="478B91F6" w:rsidR="00B628B2" w:rsidRPr="001378D0" w:rsidRDefault="00B628B2" w:rsidP="00B628B2">
            <w:pPr>
              <w:spacing w:after="0" w:line="240" w:lineRule="auto"/>
              <w:jc w:val="center"/>
              <w:rPr>
                <w:rFonts w:ascii="Times New Roman" w:eastAsia="Times New Roman" w:hAnsi="Times New Roman"/>
                <w:sz w:val="24"/>
                <w:szCs w:val="24"/>
                <w:lang w:eastAsia="vi-VN"/>
              </w:rPr>
            </w:pPr>
            <w:r w:rsidRPr="001378D0">
              <w:rPr>
                <w:rFonts w:ascii="Times New Roman" w:eastAsia="Times New Roman" w:hAnsi="Times New Roman"/>
                <w:sz w:val="24"/>
                <w:szCs w:val="24"/>
                <w:lang w:eastAsia="vi-VN"/>
              </w:rPr>
              <w:t>1</w:t>
            </w:r>
            <w:r>
              <w:rPr>
                <w:rFonts w:ascii="Times New Roman" w:eastAsia="Times New Roman" w:hAnsi="Times New Roman"/>
                <w:sz w:val="24"/>
                <w:szCs w:val="24"/>
                <w:lang w:val="en-US" w:eastAsia="vi-VN"/>
              </w:rPr>
              <w:t>2</w:t>
            </w:r>
          </w:p>
        </w:tc>
        <w:tc>
          <w:tcPr>
            <w:tcW w:w="5177" w:type="dxa"/>
            <w:shd w:val="clear" w:color="auto" w:fill="auto"/>
            <w:vAlign w:val="center"/>
          </w:tcPr>
          <w:p w14:paraId="3D6A5EE8" w14:textId="68C58B76" w:rsidR="00B628B2" w:rsidRPr="001378D0" w:rsidRDefault="00B628B2" w:rsidP="00B628B2">
            <w:pPr>
              <w:spacing w:after="0" w:line="240" w:lineRule="auto"/>
              <w:jc w:val="both"/>
              <w:rPr>
                <w:rFonts w:ascii="Times New Roman" w:eastAsia="Times New Roman" w:hAnsi="Times New Roman"/>
                <w:sz w:val="24"/>
                <w:szCs w:val="24"/>
                <w:lang w:eastAsia="vi-VN"/>
              </w:rPr>
            </w:pPr>
            <w:r>
              <w:rPr>
                <w:rFonts w:ascii="Times New Roman" w:eastAsia="Times New Roman" w:hAnsi="Times New Roman"/>
                <w:sz w:val="24"/>
                <w:szCs w:val="24"/>
                <w:lang w:eastAsia="vi-VN"/>
              </w:rPr>
              <w:t xml:space="preserve">Số lượng </w:t>
            </w:r>
            <w:r>
              <w:rPr>
                <w:rFonts w:ascii="Times New Roman" w:eastAsia="Times New Roman" w:hAnsi="Times New Roman"/>
                <w:sz w:val="24"/>
                <w:szCs w:val="24"/>
                <w:lang w:val="en-US" w:eastAsia="vi-VN"/>
              </w:rPr>
              <w:t>DVCTT</w:t>
            </w:r>
            <w:r w:rsidRPr="001378D0">
              <w:rPr>
                <w:rFonts w:ascii="Times New Roman" w:eastAsia="Times New Roman" w:hAnsi="Times New Roman"/>
                <w:sz w:val="24"/>
                <w:szCs w:val="24"/>
                <w:lang w:eastAsia="vi-VN"/>
              </w:rPr>
              <w:t xml:space="preserve"> toàn trình</w:t>
            </w:r>
          </w:p>
        </w:tc>
        <w:tc>
          <w:tcPr>
            <w:tcW w:w="4140" w:type="dxa"/>
          </w:tcPr>
          <w:p w14:paraId="34C7CA91" w14:textId="0FD8F46F" w:rsidR="00B628B2" w:rsidRPr="001378D0" w:rsidRDefault="00B628B2" w:rsidP="00B628B2">
            <w:pPr>
              <w:spacing w:after="0" w:line="240" w:lineRule="auto"/>
              <w:rPr>
                <w:rFonts w:ascii="Times New Roman" w:eastAsia="Times New Roman" w:hAnsi="Times New Roman"/>
                <w:sz w:val="24"/>
                <w:szCs w:val="24"/>
                <w:lang w:eastAsia="vi-VN"/>
              </w:rPr>
            </w:pPr>
          </w:p>
        </w:tc>
      </w:tr>
      <w:tr w:rsidR="00B628B2" w:rsidRPr="001378D0" w14:paraId="5B062D8C" w14:textId="77777777" w:rsidTr="006C5703">
        <w:trPr>
          <w:trHeight w:val="315"/>
          <w:jc w:val="center"/>
        </w:trPr>
        <w:tc>
          <w:tcPr>
            <w:tcW w:w="670" w:type="dxa"/>
            <w:shd w:val="clear" w:color="auto" w:fill="auto"/>
            <w:vAlign w:val="center"/>
          </w:tcPr>
          <w:p w14:paraId="3C40FED0" w14:textId="506B555F" w:rsidR="00B628B2" w:rsidRPr="007B7946" w:rsidRDefault="00B628B2" w:rsidP="00B628B2">
            <w:pPr>
              <w:spacing w:after="0" w:line="240" w:lineRule="auto"/>
              <w:jc w:val="center"/>
              <w:rPr>
                <w:rFonts w:ascii="Times New Roman" w:eastAsia="Times New Roman" w:hAnsi="Times New Roman"/>
                <w:sz w:val="24"/>
                <w:szCs w:val="24"/>
                <w:lang w:val="en-US" w:eastAsia="vi-VN"/>
              </w:rPr>
            </w:pPr>
            <w:r>
              <w:rPr>
                <w:rFonts w:ascii="Times New Roman" w:eastAsia="Times New Roman" w:hAnsi="Times New Roman"/>
                <w:sz w:val="24"/>
                <w:szCs w:val="24"/>
                <w:lang w:val="en-US" w:eastAsia="vi-VN"/>
              </w:rPr>
              <w:t>13</w:t>
            </w:r>
          </w:p>
        </w:tc>
        <w:tc>
          <w:tcPr>
            <w:tcW w:w="5177" w:type="dxa"/>
            <w:shd w:val="clear" w:color="auto" w:fill="auto"/>
            <w:vAlign w:val="center"/>
          </w:tcPr>
          <w:p w14:paraId="247C39B8" w14:textId="7D840DC6" w:rsidR="00B628B2" w:rsidRPr="00372158" w:rsidRDefault="00B628B2" w:rsidP="00B628B2">
            <w:pPr>
              <w:spacing w:after="0" w:line="240" w:lineRule="auto"/>
              <w:jc w:val="both"/>
              <w:rPr>
                <w:rFonts w:ascii="Times New Roman" w:eastAsia="Times New Roman" w:hAnsi="Times New Roman"/>
                <w:sz w:val="24"/>
                <w:szCs w:val="24"/>
                <w:lang w:val="en-US" w:eastAsia="vi-VN"/>
              </w:rPr>
            </w:pPr>
            <w:r>
              <w:rPr>
                <w:rFonts w:ascii="Times New Roman" w:eastAsia="Times New Roman" w:hAnsi="Times New Roman"/>
                <w:sz w:val="24"/>
                <w:szCs w:val="24"/>
                <w:lang w:eastAsia="vi-VN"/>
              </w:rPr>
              <w:t xml:space="preserve">Số lượng </w:t>
            </w:r>
            <w:r>
              <w:rPr>
                <w:rFonts w:ascii="Times New Roman" w:eastAsia="Times New Roman" w:hAnsi="Times New Roman"/>
                <w:sz w:val="24"/>
                <w:szCs w:val="24"/>
                <w:lang w:val="en-US" w:eastAsia="vi-VN"/>
              </w:rPr>
              <w:t>DVCTT</w:t>
            </w:r>
            <w:r w:rsidRPr="001378D0">
              <w:rPr>
                <w:rFonts w:ascii="Times New Roman" w:eastAsia="Times New Roman" w:hAnsi="Times New Roman"/>
                <w:sz w:val="24"/>
                <w:szCs w:val="24"/>
                <w:lang w:eastAsia="vi-VN"/>
              </w:rPr>
              <w:t xml:space="preserve"> một phần</w:t>
            </w:r>
          </w:p>
        </w:tc>
        <w:tc>
          <w:tcPr>
            <w:tcW w:w="4140" w:type="dxa"/>
          </w:tcPr>
          <w:p w14:paraId="4CBF1E9C" w14:textId="1125F1B6" w:rsidR="00B628B2" w:rsidRPr="001378D0" w:rsidRDefault="00B628B2" w:rsidP="00B628B2">
            <w:pPr>
              <w:spacing w:after="0" w:line="240" w:lineRule="auto"/>
              <w:rPr>
                <w:rFonts w:ascii="Times New Roman" w:eastAsia="Times New Roman" w:hAnsi="Times New Roman"/>
                <w:sz w:val="24"/>
                <w:szCs w:val="24"/>
                <w:lang w:eastAsia="vi-VN"/>
              </w:rPr>
            </w:pPr>
          </w:p>
        </w:tc>
      </w:tr>
      <w:tr w:rsidR="00B628B2" w:rsidRPr="001378D0" w14:paraId="029BF0DB" w14:textId="77777777" w:rsidTr="00140954">
        <w:trPr>
          <w:trHeight w:val="315"/>
          <w:jc w:val="center"/>
        </w:trPr>
        <w:tc>
          <w:tcPr>
            <w:tcW w:w="670" w:type="dxa"/>
            <w:shd w:val="clear" w:color="auto" w:fill="auto"/>
            <w:vAlign w:val="center"/>
          </w:tcPr>
          <w:p w14:paraId="170E3CC3" w14:textId="40B6F088" w:rsidR="00B628B2" w:rsidRPr="007B7946" w:rsidRDefault="00B628B2" w:rsidP="00B628B2">
            <w:pPr>
              <w:spacing w:after="0" w:line="240" w:lineRule="auto"/>
              <w:jc w:val="center"/>
              <w:rPr>
                <w:rFonts w:ascii="Times New Roman" w:eastAsia="Times New Roman" w:hAnsi="Times New Roman"/>
                <w:sz w:val="24"/>
                <w:szCs w:val="24"/>
                <w:lang w:val="en-US" w:eastAsia="vi-VN"/>
              </w:rPr>
            </w:pPr>
            <w:r>
              <w:rPr>
                <w:rFonts w:ascii="Times New Roman" w:eastAsia="Times New Roman" w:hAnsi="Times New Roman"/>
                <w:sz w:val="24"/>
                <w:szCs w:val="24"/>
                <w:lang w:val="en-US" w:eastAsia="vi-VN"/>
              </w:rPr>
              <w:t>14</w:t>
            </w:r>
          </w:p>
        </w:tc>
        <w:tc>
          <w:tcPr>
            <w:tcW w:w="5177" w:type="dxa"/>
            <w:shd w:val="clear" w:color="auto" w:fill="auto"/>
            <w:vAlign w:val="bottom"/>
          </w:tcPr>
          <w:p w14:paraId="4E1151F3" w14:textId="77777777" w:rsidR="00B628B2" w:rsidRPr="002F3049" w:rsidRDefault="00B628B2" w:rsidP="00B628B2">
            <w:pPr>
              <w:spacing w:after="0" w:line="240" w:lineRule="auto"/>
              <w:jc w:val="both"/>
              <w:rPr>
                <w:rFonts w:ascii="Times New Roman" w:eastAsia="Times New Roman" w:hAnsi="Times New Roman"/>
                <w:sz w:val="24"/>
                <w:szCs w:val="24"/>
                <w:lang w:eastAsia="vi-VN"/>
              </w:rPr>
            </w:pPr>
            <w:r w:rsidRPr="001378D0">
              <w:rPr>
                <w:rFonts w:ascii="Times New Roman" w:eastAsia="Times New Roman" w:hAnsi="Times New Roman"/>
                <w:sz w:val="24"/>
                <w:szCs w:val="24"/>
                <w:lang w:eastAsia="vi-VN"/>
              </w:rPr>
              <w:t>Đầu mối liên hệ</w:t>
            </w:r>
            <w:r w:rsidRPr="002F3049">
              <w:rPr>
                <w:rFonts w:ascii="Times New Roman" w:eastAsia="Times New Roman" w:hAnsi="Times New Roman"/>
                <w:sz w:val="24"/>
                <w:szCs w:val="24"/>
                <w:lang w:eastAsia="vi-VN"/>
              </w:rPr>
              <w:t xml:space="preserve"> </w:t>
            </w:r>
          </w:p>
          <w:p w14:paraId="183DC3B5" w14:textId="0981BC36" w:rsidR="00B628B2" w:rsidRPr="001378D0" w:rsidRDefault="00B628B2" w:rsidP="00B628B2">
            <w:pPr>
              <w:spacing w:after="0" w:line="240" w:lineRule="auto"/>
              <w:jc w:val="both"/>
              <w:rPr>
                <w:rFonts w:ascii="Times New Roman" w:eastAsia="Times New Roman" w:hAnsi="Times New Roman"/>
                <w:sz w:val="24"/>
                <w:szCs w:val="24"/>
                <w:lang w:eastAsia="vi-VN"/>
              </w:rPr>
            </w:pPr>
            <w:r w:rsidRPr="002F3049">
              <w:rPr>
                <w:rFonts w:ascii="Times New Roman" w:eastAsia="Times New Roman" w:hAnsi="Times New Roman"/>
                <w:i/>
                <w:sz w:val="24"/>
                <w:szCs w:val="24"/>
                <w:lang w:eastAsia="vi-VN"/>
              </w:rPr>
              <w:t>(Họ và tên, bộ phận công tác)</w:t>
            </w:r>
          </w:p>
        </w:tc>
        <w:tc>
          <w:tcPr>
            <w:tcW w:w="4140" w:type="dxa"/>
          </w:tcPr>
          <w:p w14:paraId="1489B971" w14:textId="77B68D1C" w:rsidR="00B628B2" w:rsidRPr="001378D0" w:rsidRDefault="00B628B2" w:rsidP="00B628B2">
            <w:pPr>
              <w:spacing w:after="0" w:line="240" w:lineRule="auto"/>
              <w:rPr>
                <w:rFonts w:ascii="Times New Roman" w:eastAsia="Times New Roman" w:hAnsi="Times New Roman"/>
                <w:sz w:val="24"/>
                <w:szCs w:val="24"/>
                <w:lang w:eastAsia="vi-VN"/>
              </w:rPr>
            </w:pPr>
          </w:p>
        </w:tc>
      </w:tr>
      <w:tr w:rsidR="00B628B2" w:rsidRPr="001378D0" w14:paraId="15756802" w14:textId="77777777" w:rsidTr="00140954">
        <w:trPr>
          <w:trHeight w:val="50"/>
          <w:jc w:val="center"/>
        </w:trPr>
        <w:tc>
          <w:tcPr>
            <w:tcW w:w="670" w:type="dxa"/>
            <w:shd w:val="clear" w:color="auto" w:fill="auto"/>
            <w:vAlign w:val="center"/>
          </w:tcPr>
          <w:p w14:paraId="3373BC01" w14:textId="5538907D" w:rsidR="00B628B2" w:rsidRPr="007B7946" w:rsidRDefault="00B628B2" w:rsidP="00B628B2">
            <w:pPr>
              <w:spacing w:after="0" w:line="240" w:lineRule="auto"/>
              <w:jc w:val="center"/>
              <w:rPr>
                <w:rFonts w:ascii="Times New Roman" w:eastAsia="Times New Roman" w:hAnsi="Times New Roman"/>
                <w:sz w:val="24"/>
                <w:szCs w:val="24"/>
                <w:lang w:val="en-US" w:eastAsia="vi-VN"/>
              </w:rPr>
            </w:pPr>
            <w:r>
              <w:rPr>
                <w:rFonts w:ascii="Times New Roman" w:eastAsia="Times New Roman" w:hAnsi="Times New Roman"/>
                <w:sz w:val="24"/>
                <w:szCs w:val="24"/>
                <w:lang w:val="en-US" w:eastAsia="vi-VN"/>
              </w:rPr>
              <w:t>15</w:t>
            </w:r>
          </w:p>
        </w:tc>
        <w:tc>
          <w:tcPr>
            <w:tcW w:w="5177" w:type="dxa"/>
            <w:shd w:val="clear" w:color="auto" w:fill="auto"/>
            <w:vAlign w:val="bottom"/>
          </w:tcPr>
          <w:p w14:paraId="7A003FEA" w14:textId="511E0A6E" w:rsidR="00B628B2" w:rsidRPr="001378D0" w:rsidRDefault="00B628B2" w:rsidP="00B628B2">
            <w:pPr>
              <w:spacing w:after="0" w:line="240" w:lineRule="auto"/>
              <w:jc w:val="both"/>
              <w:rPr>
                <w:rFonts w:ascii="Times New Roman" w:eastAsia="Times New Roman" w:hAnsi="Times New Roman"/>
                <w:sz w:val="24"/>
                <w:szCs w:val="24"/>
                <w:lang w:eastAsia="vi-VN"/>
              </w:rPr>
            </w:pPr>
            <w:r w:rsidRPr="001378D0">
              <w:rPr>
                <w:rFonts w:ascii="Times New Roman" w:eastAsia="Times New Roman" w:hAnsi="Times New Roman"/>
                <w:sz w:val="24"/>
                <w:szCs w:val="24"/>
                <w:lang w:eastAsia="vi-VN"/>
              </w:rPr>
              <w:t>Số điện thoại</w:t>
            </w:r>
          </w:p>
        </w:tc>
        <w:tc>
          <w:tcPr>
            <w:tcW w:w="4140" w:type="dxa"/>
          </w:tcPr>
          <w:p w14:paraId="76A0E4C6" w14:textId="31505BA4" w:rsidR="00B628B2" w:rsidRPr="001378D0" w:rsidRDefault="00B628B2" w:rsidP="00B628B2">
            <w:pPr>
              <w:spacing w:after="0" w:line="240" w:lineRule="auto"/>
              <w:rPr>
                <w:rFonts w:ascii="Times New Roman" w:eastAsia="Times New Roman" w:hAnsi="Times New Roman"/>
                <w:sz w:val="24"/>
                <w:szCs w:val="24"/>
                <w:lang w:eastAsia="vi-VN"/>
              </w:rPr>
            </w:pPr>
          </w:p>
        </w:tc>
      </w:tr>
    </w:tbl>
    <w:p w14:paraId="33FFB1A5" w14:textId="77777777" w:rsidR="007B7946" w:rsidRPr="001378D0" w:rsidRDefault="007B7946" w:rsidP="007B7946">
      <w:pPr>
        <w:spacing w:after="0" w:line="240" w:lineRule="auto"/>
        <w:jc w:val="both"/>
        <w:rPr>
          <w:rFonts w:ascii="Times New Roman" w:hAnsi="Times New Roman"/>
          <w:sz w:val="28"/>
          <w:szCs w:val="28"/>
          <w:lang w:val="en-US"/>
        </w:rPr>
      </w:pPr>
    </w:p>
    <w:p w14:paraId="734EE593" w14:textId="77777777" w:rsidR="00B461A2" w:rsidRDefault="00B461A2" w:rsidP="007B7946">
      <w:pPr>
        <w:spacing w:after="0" w:line="240" w:lineRule="auto"/>
        <w:jc w:val="both"/>
        <w:rPr>
          <w:rFonts w:ascii="Times New Roman" w:hAnsi="Times New Roman"/>
          <w:b/>
          <w:sz w:val="28"/>
          <w:szCs w:val="28"/>
          <w:lang w:val="en-US"/>
        </w:rPr>
        <w:sectPr w:rsidR="00B461A2" w:rsidSect="00A879DD">
          <w:headerReference w:type="default" r:id="rId8"/>
          <w:pgSz w:w="11906" w:h="16838" w:code="9"/>
          <w:pgMar w:top="1134" w:right="851" w:bottom="1134" w:left="1701" w:header="709" w:footer="709" w:gutter="0"/>
          <w:cols w:space="708"/>
          <w:titlePg/>
          <w:docGrid w:linePitch="360"/>
        </w:sectPr>
      </w:pPr>
    </w:p>
    <w:p w14:paraId="34CA220D" w14:textId="77777777" w:rsidR="007B7946" w:rsidRDefault="007B7946" w:rsidP="007B7946">
      <w:pPr>
        <w:spacing w:after="0" w:line="240" w:lineRule="auto"/>
        <w:jc w:val="both"/>
        <w:rPr>
          <w:rFonts w:ascii="Times New Roman" w:hAnsi="Times New Roman"/>
          <w:b/>
          <w:sz w:val="28"/>
          <w:szCs w:val="28"/>
        </w:rPr>
      </w:pPr>
      <w:r w:rsidRPr="001F48C3">
        <w:rPr>
          <w:rFonts w:ascii="Times New Roman" w:hAnsi="Times New Roman"/>
          <w:b/>
          <w:sz w:val="28"/>
          <w:szCs w:val="28"/>
          <w:lang w:val="en-US"/>
        </w:rPr>
        <w:lastRenderedPageBreak/>
        <w:t>2.</w:t>
      </w:r>
      <w:r w:rsidRPr="001F48C3">
        <w:rPr>
          <w:rFonts w:ascii="Times New Roman" w:hAnsi="Times New Roman"/>
          <w:b/>
          <w:sz w:val="28"/>
          <w:szCs w:val="28"/>
        </w:rPr>
        <w:t xml:space="preserve"> Bảng chỉ tiêu chi tiết</w:t>
      </w:r>
    </w:p>
    <w:p w14:paraId="49892B0F" w14:textId="77777777" w:rsidR="0071693B" w:rsidRDefault="0071693B" w:rsidP="007B7946">
      <w:pPr>
        <w:spacing w:after="0" w:line="240" w:lineRule="auto"/>
        <w:jc w:val="both"/>
        <w:rPr>
          <w:rFonts w:ascii="Times New Roman" w:hAnsi="Times New Roman"/>
          <w:b/>
          <w:sz w:val="28"/>
          <w:szCs w:val="28"/>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2862"/>
        <w:gridCol w:w="2246"/>
        <w:gridCol w:w="854"/>
        <w:gridCol w:w="940"/>
        <w:gridCol w:w="785"/>
        <w:gridCol w:w="1275"/>
      </w:tblGrid>
      <w:tr w:rsidR="00636BA9" w:rsidRPr="00451252" w14:paraId="24C90E59" w14:textId="29A06FBB" w:rsidTr="00636BA9">
        <w:trPr>
          <w:tblHeader/>
          <w:jc w:val="center"/>
        </w:trPr>
        <w:tc>
          <w:tcPr>
            <w:tcW w:w="605" w:type="dxa"/>
            <w:shd w:val="clear" w:color="auto" w:fill="auto"/>
            <w:vAlign w:val="center"/>
          </w:tcPr>
          <w:p w14:paraId="2E45AC3A" w14:textId="77777777" w:rsidR="00636BA9" w:rsidRPr="00451252" w:rsidRDefault="00636BA9" w:rsidP="00BB58CB">
            <w:pPr>
              <w:spacing w:after="0" w:line="240" w:lineRule="auto"/>
              <w:ind w:left="-57" w:right="-57"/>
              <w:jc w:val="center"/>
              <w:rPr>
                <w:rFonts w:ascii="Times New Roman" w:hAnsi="Times New Roman"/>
                <w:b/>
                <w:sz w:val="24"/>
                <w:szCs w:val="24"/>
              </w:rPr>
            </w:pPr>
            <w:r w:rsidRPr="00451252">
              <w:rPr>
                <w:rFonts w:ascii="Times New Roman" w:hAnsi="Times New Roman"/>
                <w:b/>
                <w:sz w:val="24"/>
                <w:szCs w:val="24"/>
              </w:rPr>
              <w:t>TT</w:t>
            </w:r>
          </w:p>
        </w:tc>
        <w:tc>
          <w:tcPr>
            <w:tcW w:w="2862" w:type="dxa"/>
            <w:shd w:val="clear" w:color="auto" w:fill="auto"/>
            <w:vAlign w:val="center"/>
          </w:tcPr>
          <w:p w14:paraId="41ECF560" w14:textId="77777777" w:rsidR="00636BA9" w:rsidRPr="00451252" w:rsidRDefault="00636BA9" w:rsidP="0039739C">
            <w:pPr>
              <w:spacing w:after="0" w:line="240" w:lineRule="auto"/>
              <w:jc w:val="center"/>
              <w:rPr>
                <w:rFonts w:ascii="Times New Roman" w:hAnsi="Times New Roman"/>
                <w:b/>
                <w:sz w:val="24"/>
                <w:szCs w:val="24"/>
              </w:rPr>
            </w:pPr>
            <w:r w:rsidRPr="00451252">
              <w:rPr>
                <w:rFonts w:ascii="Times New Roman" w:hAnsi="Times New Roman"/>
                <w:b/>
                <w:sz w:val="24"/>
                <w:szCs w:val="24"/>
              </w:rPr>
              <w:t>Chỉ số chính/Chỉ số thành phần/Tiêu chí</w:t>
            </w:r>
          </w:p>
        </w:tc>
        <w:tc>
          <w:tcPr>
            <w:tcW w:w="2246" w:type="dxa"/>
            <w:shd w:val="clear" w:color="auto" w:fill="auto"/>
            <w:vAlign w:val="center"/>
          </w:tcPr>
          <w:p w14:paraId="3A8E4894" w14:textId="77777777" w:rsidR="00636BA9" w:rsidRPr="00451252" w:rsidRDefault="00636BA9" w:rsidP="0039739C">
            <w:pPr>
              <w:spacing w:after="0" w:line="240" w:lineRule="auto"/>
              <w:jc w:val="center"/>
              <w:rPr>
                <w:rFonts w:ascii="Times New Roman" w:hAnsi="Times New Roman"/>
                <w:b/>
                <w:sz w:val="24"/>
                <w:szCs w:val="24"/>
                <w:lang w:val="en-US"/>
              </w:rPr>
            </w:pPr>
            <w:r w:rsidRPr="00451252">
              <w:rPr>
                <w:rFonts w:ascii="Times New Roman" w:hAnsi="Times New Roman"/>
                <w:b/>
                <w:sz w:val="24"/>
                <w:szCs w:val="24"/>
                <w:lang w:val="en-US"/>
              </w:rPr>
              <w:t>Cách tính điểm</w:t>
            </w:r>
          </w:p>
        </w:tc>
        <w:tc>
          <w:tcPr>
            <w:tcW w:w="854" w:type="dxa"/>
            <w:shd w:val="clear" w:color="auto" w:fill="auto"/>
            <w:vAlign w:val="center"/>
          </w:tcPr>
          <w:p w14:paraId="7F833466" w14:textId="77777777" w:rsidR="00636BA9" w:rsidRPr="00451252" w:rsidRDefault="00636BA9" w:rsidP="0039739C">
            <w:pPr>
              <w:spacing w:after="0" w:line="240" w:lineRule="auto"/>
              <w:jc w:val="center"/>
              <w:rPr>
                <w:rFonts w:ascii="Times New Roman" w:hAnsi="Times New Roman"/>
                <w:b/>
                <w:sz w:val="24"/>
                <w:szCs w:val="24"/>
              </w:rPr>
            </w:pPr>
            <w:r w:rsidRPr="00451252">
              <w:rPr>
                <w:rFonts w:ascii="Times New Roman" w:hAnsi="Times New Roman"/>
                <w:b/>
                <w:sz w:val="24"/>
                <w:szCs w:val="24"/>
              </w:rPr>
              <w:t>Điểm tối đa</w:t>
            </w:r>
          </w:p>
        </w:tc>
        <w:tc>
          <w:tcPr>
            <w:tcW w:w="940" w:type="dxa"/>
            <w:shd w:val="clear" w:color="auto" w:fill="auto"/>
            <w:vAlign w:val="center"/>
          </w:tcPr>
          <w:p w14:paraId="677E16B4" w14:textId="6A7BD12B" w:rsidR="00636BA9" w:rsidRPr="00451252" w:rsidRDefault="00636BA9" w:rsidP="0039739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Tự đánh giá</w:t>
            </w:r>
          </w:p>
        </w:tc>
        <w:tc>
          <w:tcPr>
            <w:tcW w:w="785" w:type="dxa"/>
            <w:vAlign w:val="center"/>
          </w:tcPr>
          <w:p w14:paraId="6B39D5B9" w14:textId="3693FE30" w:rsidR="00636BA9" w:rsidRPr="00451252" w:rsidRDefault="00636BA9" w:rsidP="0039739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Điểm thẩm định</w:t>
            </w:r>
          </w:p>
        </w:tc>
        <w:tc>
          <w:tcPr>
            <w:tcW w:w="1275" w:type="dxa"/>
          </w:tcPr>
          <w:p w14:paraId="0AEB1002" w14:textId="06C8BC79" w:rsidR="00636BA9" w:rsidRDefault="00636BA9" w:rsidP="0039739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Ghi chú</w:t>
            </w:r>
          </w:p>
        </w:tc>
      </w:tr>
      <w:tr w:rsidR="00636BA9" w:rsidRPr="00451252" w14:paraId="34637EB6" w14:textId="76D1E39B" w:rsidTr="00636BA9">
        <w:trPr>
          <w:jc w:val="center"/>
        </w:trPr>
        <w:tc>
          <w:tcPr>
            <w:tcW w:w="605" w:type="dxa"/>
            <w:shd w:val="clear" w:color="auto" w:fill="auto"/>
            <w:vAlign w:val="center"/>
          </w:tcPr>
          <w:p w14:paraId="503834C9" w14:textId="77777777" w:rsidR="00636BA9" w:rsidRPr="00451252" w:rsidRDefault="00636BA9" w:rsidP="00BB58CB">
            <w:pPr>
              <w:spacing w:after="0" w:line="240" w:lineRule="auto"/>
              <w:ind w:left="-57" w:right="-57"/>
              <w:jc w:val="center"/>
              <w:rPr>
                <w:rFonts w:ascii="Times New Roman" w:hAnsi="Times New Roman"/>
                <w:sz w:val="24"/>
                <w:szCs w:val="24"/>
              </w:rPr>
            </w:pPr>
          </w:p>
        </w:tc>
        <w:tc>
          <w:tcPr>
            <w:tcW w:w="2862" w:type="dxa"/>
            <w:shd w:val="clear" w:color="auto" w:fill="auto"/>
            <w:vAlign w:val="center"/>
          </w:tcPr>
          <w:p w14:paraId="174DF5AA" w14:textId="77777777" w:rsidR="00636BA9" w:rsidRPr="00451252" w:rsidRDefault="00636BA9" w:rsidP="0039739C">
            <w:pPr>
              <w:spacing w:after="0" w:line="240" w:lineRule="auto"/>
              <w:jc w:val="both"/>
              <w:rPr>
                <w:rFonts w:ascii="Times New Roman" w:hAnsi="Times New Roman"/>
                <w:b/>
                <w:sz w:val="24"/>
                <w:szCs w:val="24"/>
              </w:rPr>
            </w:pPr>
            <w:r w:rsidRPr="00451252">
              <w:rPr>
                <w:rFonts w:ascii="Times New Roman" w:hAnsi="Times New Roman"/>
                <w:b/>
                <w:sz w:val="24"/>
                <w:szCs w:val="24"/>
              </w:rPr>
              <w:t>Tổng cộng</w:t>
            </w:r>
          </w:p>
        </w:tc>
        <w:tc>
          <w:tcPr>
            <w:tcW w:w="2246" w:type="dxa"/>
            <w:shd w:val="clear" w:color="auto" w:fill="auto"/>
            <w:vAlign w:val="center"/>
          </w:tcPr>
          <w:p w14:paraId="24D62ACA" w14:textId="77777777" w:rsidR="00636BA9" w:rsidRPr="00451252" w:rsidRDefault="00636BA9" w:rsidP="0039739C">
            <w:pPr>
              <w:spacing w:after="0" w:line="240" w:lineRule="auto"/>
              <w:jc w:val="center"/>
              <w:rPr>
                <w:rFonts w:ascii="Times New Roman" w:hAnsi="Times New Roman"/>
                <w:b/>
                <w:sz w:val="24"/>
                <w:szCs w:val="24"/>
              </w:rPr>
            </w:pPr>
          </w:p>
        </w:tc>
        <w:tc>
          <w:tcPr>
            <w:tcW w:w="854" w:type="dxa"/>
            <w:shd w:val="clear" w:color="auto" w:fill="auto"/>
            <w:vAlign w:val="center"/>
          </w:tcPr>
          <w:p w14:paraId="47344B6B" w14:textId="3478534D" w:rsidR="00636BA9" w:rsidRPr="00023350" w:rsidRDefault="006D171D" w:rsidP="00C75579">
            <w:pPr>
              <w:spacing w:after="0" w:line="240" w:lineRule="auto"/>
              <w:jc w:val="center"/>
              <w:rPr>
                <w:rFonts w:ascii="Times New Roman" w:hAnsi="Times New Roman"/>
                <w:b/>
                <w:sz w:val="24"/>
                <w:szCs w:val="24"/>
                <w:lang w:val="en-US"/>
              </w:rPr>
            </w:pPr>
            <w:r>
              <w:rPr>
                <w:rFonts w:ascii="Times New Roman" w:hAnsi="Times New Roman"/>
                <w:b/>
                <w:sz w:val="24"/>
                <w:szCs w:val="24"/>
                <w:lang w:val="en-US"/>
              </w:rPr>
              <w:t>6</w:t>
            </w:r>
            <w:r w:rsidR="00C75579">
              <w:rPr>
                <w:rFonts w:ascii="Times New Roman" w:hAnsi="Times New Roman"/>
                <w:b/>
                <w:sz w:val="24"/>
                <w:szCs w:val="24"/>
                <w:lang w:val="en-US"/>
              </w:rPr>
              <w:t>2</w:t>
            </w:r>
            <w:r>
              <w:rPr>
                <w:rFonts w:ascii="Times New Roman" w:hAnsi="Times New Roman"/>
                <w:b/>
                <w:sz w:val="24"/>
                <w:szCs w:val="24"/>
                <w:lang w:val="en-US"/>
              </w:rPr>
              <w:t>5</w:t>
            </w:r>
          </w:p>
        </w:tc>
        <w:tc>
          <w:tcPr>
            <w:tcW w:w="940" w:type="dxa"/>
            <w:shd w:val="clear" w:color="auto" w:fill="auto"/>
            <w:vAlign w:val="center"/>
          </w:tcPr>
          <w:p w14:paraId="3C3E1F03" w14:textId="77777777" w:rsidR="00636BA9" w:rsidRPr="00451252" w:rsidRDefault="00636BA9" w:rsidP="0039739C">
            <w:pPr>
              <w:spacing w:after="0" w:line="240" w:lineRule="auto"/>
              <w:rPr>
                <w:rFonts w:ascii="Times New Roman" w:hAnsi="Times New Roman"/>
                <w:sz w:val="24"/>
                <w:szCs w:val="24"/>
              </w:rPr>
            </w:pPr>
          </w:p>
        </w:tc>
        <w:tc>
          <w:tcPr>
            <w:tcW w:w="785" w:type="dxa"/>
            <w:vAlign w:val="center"/>
          </w:tcPr>
          <w:p w14:paraId="36389972" w14:textId="77777777" w:rsidR="00636BA9" w:rsidRPr="00451252" w:rsidRDefault="00636BA9" w:rsidP="0039739C">
            <w:pPr>
              <w:spacing w:after="0" w:line="240" w:lineRule="auto"/>
              <w:rPr>
                <w:rFonts w:ascii="Times New Roman" w:hAnsi="Times New Roman"/>
                <w:sz w:val="24"/>
                <w:szCs w:val="24"/>
              </w:rPr>
            </w:pPr>
          </w:p>
        </w:tc>
        <w:tc>
          <w:tcPr>
            <w:tcW w:w="1275" w:type="dxa"/>
          </w:tcPr>
          <w:p w14:paraId="6D15AB11" w14:textId="77777777" w:rsidR="00636BA9" w:rsidRPr="00451252" w:rsidRDefault="00636BA9" w:rsidP="0039739C">
            <w:pPr>
              <w:spacing w:after="0" w:line="240" w:lineRule="auto"/>
              <w:rPr>
                <w:rFonts w:ascii="Times New Roman" w:hAnsi="Times New Roman"/>
                <w:sz w:val="24"/>
                <w:szCs w:val="24"/>
              </w:rPr>
            </w:pPr>
          </w:p>
        </w:tc>
      </w:tr>
      <w:tr w:rsidR="00636BA9" w:rsidRPr="00451252" w14:paraId="715315DC" w14:textId="73508B75" w:rsidTr="00636BA9">
        <w:trPr>
          <w:trHeight w:val="182"/>
          <w:jc w:val="center"/>
        </w:trPr>
        <w:tc>
          <w:tcPr>
            <w:tcW w:w="605" w:type="dxa"/>
            <w:shd w:val="clear" w:color="auto" w:fill="auto"/>
            <w:vAlign w:val="center"/>
          </w:tcPr>
          <w:p w14:paraId="6800CCDA" w14:textId="77777777" w:rsidR="00636BA9" w:rsidRPr="00451252" w:rsidRDefault="00636BA9" w:rsidP="00BB58CB">
            <w:pPr>
              <w:spacing w:after="0" w:line="240" w:lineRule="auto"/>
              <w:ind w:left="-57" w:right="-57"/>
              <w:jc w:val="center"/>
              <w:rPr>
                <w:rFonts w:ascii="Times New Roman" w:hAnsi="Times New Roman"/>
                <w:b/>
                <w:sz w:val="24"/>
                <w:szCs w:val="24"/>
              </w:rPr>
            </w:pPr>
            <w:r w:rsidRPr="00451252">
              <w:rPr>
                <w:rFonts w:ascii="Times New Roman" w:hAnsi="Times New Roman"/>
                <w:b/>
                <w:sz w:val="24"/>
                <w:szCs w:val="24"/>
              </w:rPr>
              <w:t>1</w:t>
            </w:r>
          </w:p>
        </w:tc>
        <w:tc>
          <w:tcPr>
            <w:tcW w:w="2862" w:type="dxa"/>
            <w:shd w:val="clear" w:color="auto" w:fill="auto"/>
            <w:vAlign w:val="center"/>
          </w:tcPr>
          <w:p w14:paraId="01BFC501" w14:textId="77777777" w:rsidR="00636BA9" w:rsidRPr="00451252" w:rsidRDefault="00636BA9" w:rsidP="0039739C">
            <w:pPr>
              <w:spacing w:after="0" w:line="240" w:lineRule="auto"/>
              <w:jc w:val="both"/>
              <w:rPr>
                <w:rFonts w:ascii="Times New Roman" w:hAnsi="Times New Roman"/>
                <w:b/>
                <w:sz w:val="24"/>
                <w:szCs w:val="24"/>
                <w:lang w:val="en-US"/>
              </w:rPr>
            </w:pPr>
            <w:r w:rsidRPr="00451252">
              <w:rPr>
                <w:rFonts w:ascii="Times New Roman" w:hAnsi="Times New Roman"/>
                <w:b/>
                <w:sz w:val="24"/>
                <w:szCs w:val="24"/>
                <w:lang w:val="en-US"/>
              </w:rPr>
              <w:t>N</w:t>
            </w:r>
            <w:r w:rsidRPr="00451252">
              <w:rPr>
                <w:rFonts w:ascii="Times New Roman" w:hAnsi="Times New Roman"/>
                <w:b/>
                <w:sz w:val="24"/>
                <w:szCs w:val="24"/>
              </w:rPr>
              <w:t>hận thức</w:t>
            </w:r>
            <w:r w:rsidRPr="00451252">
              <w:rPr>
                <w:rFonts w:ascii="Times New Roman" w:hAnsi="Times New Roman"/>
                <w:b/>
                <w:sz w:val="24"/>
                <w:szCs w:val="24"/>
                <w:lang w:val="en-US"/>
              </w:rPr>
              <w:t xml:space="preserve"> số</w:t>
            </w:r>
          </w:p>
        </w:tc>
        <w:tc>
          <w:tcPr>
            <w:tcW w:w="2246" w:type="dxa"/>
            <w:shd w:val="clear" w:color="auto" w:fill="auto"/>
            <w:vAlign w:val="center"/>
          </w:tcPr>
          <w:p w14:paraId="34F569DE" w14:textId="77777777" w:rsidR="00636BA9" w:rsidRPr="00451252" w:rsidRDefault="00636BA9" w:rsidP="0039739C">
            <w:pPr>
              <w:spacing w:after="0" w:line="240" w:lineRule="auto"/>
              <w:jc w:val="center"/>
              <w:rPr>
                <w:rFonts w:ascii="Times New Roman" w:hAnsi="Times New Roman"/>
                <w:sz w:val="24"/>
                <w:szCs w:val="24"/>
              </w:rPr>
            </w:pPr>
          </w:p>
        </w:tc>
        <w:tc>
          <w:tcPr>
            <w:tcW w:w="854" w:type="dxa"/>
            <w:shd w:val="clear" w:color="auto" w:fill="auto"/>
            <w:vAlign w:val="center"/>
          </w:tcPr>
          <w:p w14:paraId="45EB2D76" w14:textId="331FA888" w:rsidR="00636BA9" w:rsidRPr="00451252" w:rsidRDefault="00966546" w:rsidP="0039739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50</w:t>
            </w:r>
          </w:p>
        </w:tc>
        <w:tc>
          <w:tcPr>
            <w:tcW w:w="940" w:type="dxa"/>
            <w:shd w:val="clear" w:color="auto" w:fill="auto"/>
            <w:vAlign w:val="center"/>
          </w:tcPr>
          <w:p w14:paraId="6A3BE11B" w14:textId="77777777" w:rsidR="00636BA9" w:rsidRPr="00451252" w:rsidRDefault="00636BA9" w:rsidP="0039739C">
            <w:pPr>
              <w:spacing w:after="0" w:line="240" w:lineRule="auto"/>
              <w:rPr>
                <w:rFonts w:ascii="Times New Roman" w:hAnsi="Times New Roman"/>
                <w:sz w:val="24"/>
                <w:szCs w:val="24"/>
              </w:rPr>
            </w:pPr>
          </w:p>
        </w:tc>
        <w:tc>
          <w:tcPr>
            <w:tcW w:w="785" w:type="dxa"/>
            <w:vAlign w:val="center"/>
          </w:tcPr>
          <w:p w14:paraId="1637AF77" w14:textId="77777777" w:rsidR="00636BA9" w:rsidRPr="00451252" w:rsidRDefault="00636BA9" w:rsidP="0039739C">
            <w:pPr>
              <w:spacing w:after="0" w:line="240" w:lineRule="auto"/>
              <w:rPr>
                <w:rFonts w:ascii="Times New Roman" w:hAnsi="Times New Roman"/>
                <w:sz w:val="24"/>
                <w:szCs w:val="24"/>
              </w:rPr>
            </w:pPr>
          </w:p>
        </w:tc>
        <w:tc>
          <w:tcPr>
            <w:tcW w:w="1275" w:type="dxa"/>
          </w:tcPr>
          <w:p w14:paraId="7402F113" w14:textId="77777777" w:rsidR="00636BA9" w:rsidRPr="00451252" w:rsidRDefault="00636BA9" w:rsidP="0039739C">
            <w:pPr>
              <w:spacing w:after="0" w:line="240" w:lineRule="auto"/>
              <w:rPr>
                <w:rFonts w:ascii="Times New Roman" w:hAnsi="Times New Roman"/>
                <w:sz w:val="24"/>
                <w:szCs w:val="24"/>
              </w:rPr>
            </w:pPr>
          </w:p>
        </w:tc>
      </w:tr>
      <w:tr w:rsidR="00636BA9" w:rsidRPr="00451252" w14:paraId="734EE506" w14:textId="2FE7638F" w:rsidTr="00636BA9">
        <w:trPr>
          <w:jc w:val="center"/>
        </w:trPr>
        <w:tc>
          <w:tcPr>
            <w:tcW w:w="605" w:type="dxa"/>
            <w:shd w:val="clear" w:color="auto" w:fill="auto"/>
            <w:vAlign w:val="center"/>
          </w:tcPr>
          <w:p w14:paraId="1B7A8A84" w14:textId="77777777" w:rsidR="00636BA9" w:rsidRPr="00451252" w:rsidRDefault="00636BA9" w:rsidP="00BB58CB">
            <w:pPr>
              <w:spacing w:after="0" w:line="240" w:lineRule="auto"/>
              <w:ind w:left="-57" w:right="-57"/>
              <w:jc w:val="center"/>
              <w:rPr>
                <w:rFonts w:ascii="Times New Roman" w:hAnsi="Times New Roman"/>
                <w:sz w:val="24"/>
                <w:szCs w:val="24"/>
              </w:rPr>
            </w:pPr>
            <w:r w:rsidRPr="00451252">
              <w:rPr>
                <w:rFonts w:ascii="Times New Roman" w:hAnsi="Times New Roman"/>
                <w:sz w:val="24"/>
                <w:szCs w:val="24"/>
              </w:rPr>
              <w:t>1.1</w:t>
            </w:r>
          </w:p>
        </w:tc>
        <w:tc>
          <w:tcPr>
            <w:tcW w:w="2862" w:type="dxa"/>
            <w:shd w:val="clear" w:color="auto" w:fill="auto"/>
            <w:vAlign w:val="center"/>
          </w:tcPr>
          <w:p w14:paraId="4720AB84" w14:textId="2521CC4C" w:rsidR="00636BA9" w:rsidRPr="00A6114E" w:rsidRDefault="00636BA9" w:rsidP="00B628B2">
            <w:pPr>
              <w:spacing w:after="0" w:line="240" w:lineRule="auto"/>
              <w:jc w:val="both"/>
              <w:rPr>
                <w:rFonts w:ascii="Times New Roman" w:hAnsi="Times New Roman"/>
                <w:color w:val="FF0000"/>
                <w:sz w:val="24"/>
                <w:szCs w:val="24"/>
                <w:lang w:val="en-US"/>
              </w:rPr>
            </w:pPr>
            <w:r w:rsidRPr="00451252">
              <w:rPr>
                <w:rFonts w:ascii="Times New Roman" w:eastAsia="Times New Roman" w:hAnsi="Times New Roman"/>
                <w:color w:val="000000"/>
                <w:sz w:val="24"/>
                <w:szCs w:val="24"/>
                <w:lang w:eastAsia="vi-VN"/>
              </w:rPr>
              <w:t xml:space="preserve">Người đứng đầu </w:t>
            </w:r>
            <w:r>
              <w:rPr>
                <w:rFonts w:ascii="Times New Roman" w:eastAsia="Times New Roman" w:hAnsi="Times New Roman"/>
                <w:color w:val="000000"/>
                <w:sz w:val="24"/>
                <w:szCs w:val="24"/>
                <w:lang w:val="en-US" w:eastAsia="vi-VN"/>
              </w:rPr>
              <w:t>xã</w:t>
            </w:r>
            <w:r w:rsidRPr="00451252">
              <w:rPr>
                <w:rFonts w:ascii="Times New Roman" w:eastAsia="Times New Roman" w:hAnsi="Times New Roman"/>
                <w:color w:val="000000"/>
                <w:sz w:val="24"/>
                <w:szCs w:val="24"/>
                <w:lang w:eastAsia="vi-VN"/>
              </w:rPr>
              <w:t>/</w:t>
            </w:r>
            <w:r>
              <w:rPr>
                <w:rFonts w:ascii="Times New Roman" w:eastAsia="Times New Roman" w:hAnsi="Times New Roman"/>
                <w:color w:val="000000"/>
                <w:sz w:val="24"/>
                <w:szCs w:val="24"/>
                <w:lang w:val="en-US" w:eastAsia="vi-VN"/>
              </w:rPr>
              <w:t>phường</w:t>
            </w:r>
            <w:r w:rsidRPr="00451252">
              <w:rPr>
                <w:rFonts w:ascii="Times New Roman" w:eastAsia="Times New Roman" w:hAnsi="Times New Roman"/>
                <w:color w:val="000000"/>
                <w:sz w:val="24"/>
                <w:szCs w:val="24"/>
                <w:lang w:eastAsia="vi-VN"/>
              </w:rPr>
              <w:t xml:space="preserve"> là </w:t>
            </w:r>
            <w:r w:rsidR="00B628B2">
              <w:rPr>
                <w:rFonts w:ascii="Times New Roman" w:eastAsia="Times New Roman" w:hAnsi="Times New Roman"/>
                <w:color w:val="000000"/>
                <w:sz w:val="24"/>
                <w:szCs w:val="24"/>
                <w:lang w:val="en-US" w:eastAsia="vi-VN"/>
              </w:rPr>
              <w:t>T</w:t>
            </w:r>
            <w:r w:rsidRPr="00451252">
              <w:rPr>
                <w:rFonts w:ascii="Times New Roman" w:eastAsia="Times New Roman" w:hAnsi="Times New Roman"/>
                <w:color w:val="000000"/>
                <w:sz w:val="24"/>
                <w:szCs w:val="24"/>
                <w:lang w:eastAsia="vi-VN"/>
              </w:rPr>
              <w:t xml:space="preserve">rưởng ban chỉ đạo chuyển đổi số của </w:t>
            </w:r>
            <w:r>
              <w:rPr>
                <w:rFonts w:ascii="Times New Roman" w:eastAsia="Times New Roman" w:hAnsi="Times New Roman"/>
                <w:color w:val="000000"/>
                <w:sz w:val="24"/>
                <w:szCs w:val="24"/>
                <w:lang w:val="en-US" w:eastAsia="vi-VN"/>
              </w:rPr>
              <w:t>xã/phường</w:t>
            </w:r>
          </w:p>
        </w:tc>
        <w:tc>
          <w:tcPr>
            <w:tcW w:w="2246" w:type="dxa"/>
            <w:shd w:val="clear" w:color="auto" w:fill="auto"/>
            <w:vAlign w:val="center"/>
          </w:tcPr>
          <w:p w14:paraId="4B60BE52" w14:textId="77777777" w:rsidR="00636BA9" w:rsidRPr="00451252" w:rsidRDefault="00636BA9" w:rsidP="0039739C">
            <w:pPr>
              <w:spacing w:after="0" w:line="240" w:lineRule="auto"/>
              <w:jc w:val="both"/>
              <w:rPr>
                <w:rFonts w:ascii="Times New Roman" w:hAnsi="Times New Roman"/>
                <w:i/>
                <w:sz w:val="24"/>
                <w:szCs w:val="24"/>
              </w:rPr>
            </w:pPr>
            <w:r w:rsidRPr="00451252">
              <w:rPr>
                <w:rFonts w:ascii="Times New Roman" w:hAnsi="Times New Roman"/>
                <w:i/>
                <w:sz w:val="24"/>
                <w:szCs w:val="24"/>
              </w:rPr>
              <w:t>- Trưởng ban là người đứng đầu địa phương: Điểm tối đa</w:t>
            </w:r>
          </w:p>
          <w:p w14:paraId="597221AF" w14:textId="77777777" w:rsidR="00636BA9" w:rsidRPr="00451252" w:rsidRDefault="00636BA9" w:rsidP="00AC3B2F">
            <w:pPr>
              <w:spacing w:after="0" w:line="240" w:lineRule="auto"/>
              <w:jc w:val="both"/>
              <w:rPr>
                <w:rFonts w:ascii="Times New Roman" w:hAnsi="Times New Roman"/>
                <w:i/>
                <w:sz w:val="24"/>
                <w:szCs w:val="24"/>
              </w:rPr>
            </w:pPr>
            <w:r w:rsidRPr="00451252">
              <w:rPr>
                <w:rFonts w:ascii="Times New Roman" w:hAnsi="Times New Roman"/>
                <w:i/>
                <w:sz w:val="24"/>
                <w:szCs w:val="24"/>
              </w:rPr>
              <w:t>- Trưởng ban không phải là người đứng đầu địa phương: 0 điểm</w:t>
            </w:r>
          </w:p>
        </w:tc>
        <w:tc>
          <w:tcPr>
            <w:tcW w:w="854" w:type="dxa"/>
            <w:shd w:val="clear" w:color="auto" w:fill="auto"/>
            <w:vAlign w:val="center"/>
          </w:tcPr>
          <w:p w14:paraId="0A8324DF" w14:textId="77777777" w:rsidR="00636BA9" w:rsidRPr="00451252" w:rsidRDefault="00636BA9" w:rsidP="0039739C">
            <w:pPr>
              <w:spacing w:after="0" w:line="240" w:lineRule="auto"/>
              <w:jc w:val="center"/>
              <w:rPr>
                <w:rFonts w:ascii="Times New Roman" w:hAnsi="Times New Roman"/>
                <w:sz w:val="24"/>
                <w:szCs w:val="24"/>
                <w:lang w:val="en-US"/>
              </w:rPr>
            </w:pPr>
            <w:r w:rsidRPr="00451252">
              <w:rPr>
                <w:rFonts w:ascii="Times New Roman" w:hAnsi="Times New Roman"/>
                <w:sz w:val="24"/>
                <w:szCs w:val="24"/>
                <w:lang w:val="en-US"/>
              </w:rPr>
              <w:t>10</w:t>
            </w:r>
          </w:p>
        </w:tc>
        <w:tc>
          <w:tcPr>
            <w:tcW w:w="940" w:type="dxa"/>
            <w:shd w:val="clear" w:color="auto" w:fill="auto"/>
            <w:vAlign w:val="center"/>
          </w:tcPr>
          <w:p w14:paraId="642A40DF" w14:textId="77777777" w:rsidR="00636BA9" w:rsidRPr="00451252" w:rsidRDefault="00636BA9" w:rsidP="0039739C">
            <w:pPr>
              <w:spacing w:after="0" w:line="240" w:lineRule="auto"/>
              <w:rPr>
                <w:rFonts w:ascii="Times New Roman" w:hAnsi="Times New Roman"/>
                <w:sz w:val="24"/>
                <w:szCs w:val="24"/>
              </w:rPr>
            </w:pPr>
          </w:p>
        </w:tc>
        <w:tc>
          <w:tcPr>
            <w:tcW w:w="785" w:type="dxa"/>
            <w:vAlign w:val="center"/>
          </w:tcPr>
          <w:p w14:paraId="44079E40" w14:textId="77777777" w:rsidR="00636BA9" w:rsidRPr="00451252" w:rsidRDefault="00636BA9" w:rsidP="0039739C">
            <w:pPr>
              <w:spacing w:after="0" w:line="240" w:lineRule="auto"/>
              <w:rPr>
                <w:rFonts w:ascii="Times New Roman" w:hAnsi="Times New Roman"/>
                <w:sz w:val="24"/>
                <w:szCs w:val="24"/>
              </w:rPr>
            </w:pPr>
          </w:p>
        </w:tc>
        <w:tc>
          <w:tcPr>
            <w:tcW w:w="1275" w:type="dxa"/>
          </w:tcPr>
          <w:p w14:paraId="5AE32FF3" w14:textId="77777777" w:rsidR="00636BA9" w:rsidRPr="00451252" w:rsidRDefault="00636BA9" w:rsidP="0039739C">
            <w:pPr>
              <w:spacing w:after="0" w:line="240" w:lineRule="auto"/>
              <w:rPr>
                <w:rFonts w:ascii="Times New Roman" w:hAnsi="Times New Roman"/>
                <w:sz w:val="24"/>
                <w:szCs w:val="24"/>
              </w:rPr>
            </w:pPr>
          </w:p>
        </w:tc>
      </w:tr>
      <w:tr w:rsidR="00636BA9" w:rsidRPr="00451252" w14:paraId="3EE5B890" w14:textId="58B376A9" w:rsidTr="00636BA9">
        <w:trPr>
          <w:jc w:val="center"/>
        </w:trPr>
        <w:tc>
          <w:tcPr>
            <w:tcW w:w="605" w:type="dxa"/>
            <w:shd w:val="clear" w:color="auto" w:fill="auto"/>
            <w:vAlign w:val="center"/>
          </w:tcPr>
          <w:p w14:paraId="34B506F9" w14:textId="77777777" w:rsidR="00636BA9" w:rsidRPr="00451252" w:rsidRDefault="00636BA9" w:rsidP="00BB58CB">
            <w:pPr>
              <w:spacing w:after="0" w:line="240" w:lineRule="auto"/>
              <w:ind w:left="-57" w:right="-57"/>
              <w:jc w:val="center"/>
              <w:rPr>
                <w:rFonts w:ascii="Times New Roman" w:hAnsi="Times New Roman"/>
                <w:sz w:val="24"/>
                <w:szCs w:val="24"/>
                <w:lang w:val="en-US"/>
              </w:rPr>
            </w:pPr>
            <w:r w:rsidRPr="00451252">
              <w:rPr>
                <w:rFonts w:ascii="Times New Roman" w:hAnsi="Times New Roman"/>
                <w:sz w:val="24"/>
                <w:szCs w:val="24"/>
                <w:lang w:val="en-US"/>
              </w:rPr>
              <w:t>1.2</w:t>
            </w:r>
          </w:p>
        </w:tc>
        <w:tc>
          <w:tcPr>
            <w:tcW w:w="2862" w:type="dxa"/>
            <w:shd w:val="clear" w:color="auto" w:fill="auto"/>
            <w:vAlign w:val="center"/>
          </w:tcPr>
          <w:p w14:paraId="1FD95899" w14:textId="6ADCBAC3" w:rsidR="00636BA9" w:rsidRPr="00451252" w:rsidRDefault="00636BA9" w:rsidP="00EA69A0">
            <w:pPr>
              <w:autoSpaceDE w:val="0"/>
              <w:autoSpaceDN w:val="0"/>
              <w:adjustRightInd w:val="0"/>
              <w:spacing w:after="0" w:line="240" w:lineRule="auto"/>
              <w:jc w:val="both"/>
              <w:rPr>
                <w:rFonts w:ascii="Times New Roman" w:hAnsi="Times New Roman"/>
                <w:sz w:val="24"/>
                <w:szCs w:val="24"/>
                <w:lang w:val="en-US"/>
              </w:rPr>
            </w:pPr>
            <w:r w:rsidRPr="00451252">
              <w:rPr>
                <w:rFonts w:ascii="Times New Roman" w:hAnsi="Times New Roman"/>
                <w:sz w:val="24"/>
                <w:szCs w:val="24"/>
                <w:lang w:eastAsia="vi-VN"/>
              </w:rPr>
              <w:t xml:space="preserve">Số cuộc họp, hội nghị chuyên đề về chuyển đổi số do người đứng đầu </w:t>
            </w:r>
            <w:r>
              <w:rPr>
                <w:rFonts w:ascii="Times New Roman" w:eastAsia="Times New Roman" w:hAnsi="Times New Roman"/>
                <w:color w:val="000000"/>
                <w:sz w:val="24"/>
                <w:szCs w:val="24"/>
                <w:lang w:val="en-US" w:eastAsia="vi-VN"/>
              </w:rPr>
              <w:t>xã</w:t>
            </w:r>
            <w:r w:rsidRPr="00451252">
              <w:rPr>
                <w:rFonts w:ascii="Times New Roman" w:eastAsia="Times New Roman" w:hAnsi="Times New Roman"/>
                <w:color w:val="000000"/>
                <w:sz w:val="24"/>
                <w:szCs w:val="24"/>
                <w:lang w:eastAsia="vi-VN"/>
              </w:rPr>
              <w:t>/</w:t>
            </w:r>
            <w:r>
              <w:rPr>
                <w:rFonts w:ascii="Times New Roman" w:eastAsia="Times New Roman" w:hAnsi="Times New Roman"/>
                <w:color w:val="000000"/>
                <w:sz w:val="24"/>
                <w:szCs w:val="24"/>
                <w:lang w:val="en-US" w:eastAsia="vi-VN"/>
              </w:rPr>
              <w:t>phường</w:t>
            </w:r>
            <w:r w:rsidRPr="00451252">
              <w:rPr>
                <w:rFonts w:ascii="Times New Roman" w:eastAsia="Times New Roman" w:hAnsi="Times New Roman"/>
                <w:sz w:val="24"/>
                <w:szCs w:val="24"/>
                <w:lang w:val="en-US" w:eastAsia="vi-VN"/>
              </w:rPr>
              <w:t xml:space="preserve"> chủ trì</w:t>
            </w:r>
          </w:p>
        </w:tc>
        <w:tc>
          <w:tcPr>
            <w:tcW w:w="2246" w:type="dxa"/>
            <w:shd w:val="clear" w:color="auto" w:fill="auto"/>
            <w:vAlign w:val="center"/>
          </w:tcPr>
          <w:p w14:paraId="7028ACC3" w14:textId="77777777" w:rsidR="00636BA9" w:rsidRPr="00451252" w:rsidRDefault="00636BA9" w:rsidP="0039739C">
            <w:pPr>
              <w:spacing w:after="0" w:line="240" w:lineRule="auto"/>
              <w:jc w:val="both"/>
              <w:rPr>
                <w:rFonts w:ascii="Times New Roman" w:hAnsi="Times New Roman"/>
                <w:i/>
                <w:sz w:val="24"/>
                <w:szCs w:val="24"/>
              </w:rPr>
            </w:pPr>
            <w:r w:rsidRPr="00451252">
              <w:rPr>
                <w:rFonts w:ascii="Times New Roman" w:hAnsi="Times New Roman"/>
                <w:i/>
                <w:sz w:val="24"/>
                <w:szCs w:val="24"/>
              </w:rPr>
              <w:t>- Đủ 04 cuộc họp trong năm: Điểm tối đa</w:t>
            </w:r>
          </w:p>
          <w:p w14:paraId="6378A41B" w14:textId="77777777" w:rsidR="00636BA9" w:rsidRPr="00451252" w:rsidRDefault="00636BA9" w:rsidP="0039739C">
            <w:pPr>
              <w:spacing w:after="0" w:line="240" w:lineRule="auto"/>
              <w:jc w:val="both"/>
              <w:rPr>
                <w:rFonts w:ascii="Times New Roman" w:hAnsi="Times New Roman"/>
                <w:i/>
                <w:sz w:val="24"/>
                <w:szCs w:val="24"/>
              </w:rPr>
            </w:pPr>
            <w:r w:rsidRPr="00451252">
              <w:rPr>
                <w:rFonts w:ascii="Times New Roman" w:hAnsi="Times New Roman"/>
                <w:i/>
                <w:sz w:val="24"/>
                <w:szCs w:val="24"/>
              </w:rPr>
              <w:t>- Số cuộc họp/4 * điểm tối đa</w:t>
            </w:r>
          </w:p>
        </w:tc>
        <w:tc>
          <w:tcPr>
            <w:tcW w:w="854" w:type="dxa"/>
            <w:shd w:val="clear" w:color="auto" w:fill="auto"/>
            <w:vAlign w:val="center"/>
          </w:tcPr>
          <w:p w14:paraId="263C95F9" w14:textId="77777777" w:rsidR="00636BA9" w:rsidRPr="00451252" w:rsidRDefault="00636BA9" w:rsidP="0039739C">
            <w:pPr>
              <w:spacing w:after="0" w:line="240" w:lineRule="auto"/>
              <w:jc w:val="center"/>
              <w:rPr>
                <w:rFonts w:ascii="Times New Roman" w:hAnsi="Times New Roman"/>
                <w:sz w:val="24"/>
                <w:szCs w:val="24"/>
                <w:lang w:val="en-US"/>
              </w:rPr>
            </w:pPr>
            <w:r w:rsidRPr="00451252">
              <w:rPr>
                <w:rFonts w:ascii="Times New Roman" w:hAnsi="Times New Roman"/>
                <w:sz w:val="24"/>
                <w:szCs w:val="24"/>
                <w:lang w:val="en-US"/>
              </w:rPr>
              <w:t>10</w:t>
            </w:r>
          </w:p>
        </w:tc>
        <w:tc>
          <w:tcPr>
            <w:tcW w:w="940" w:type="dxa"/>
            <w:shd w:val="clear" w:color="auto" w:fill="auto"/>
            <w:vAlign w:val="center"/>
          </w:tcPr>
          <w:p w14:paraId="7D523617" w14:textId="1AB4EA27" w:rsidR="00636BA9" w:rsidRPr="00451252" w:rsidRDefault="00636BA9" w:rsidP="0039739C">
            <w:pPr>
              <w:spacing w:after="0" w:line="240" w:lineRule="auto"/>
              <w:rPr>
                <w:rFonts w:ascii="Times New Roman" w:hAnsi="Times New Roman"/>
                <w:sz w:val="24"/>
                <w:szCs w:val="24"/>
              </w:rPr>
            </w:pPr>
          </w:p>
        </w:tc>
        <w:tc>
          <w:tcPr>
            <w:tcW w:w="785" w:type="dxa"/>
            <w:vAlign w:val="center"/>
          </w:tcPr>
          <w:p w14:paraId="55F1F8E1" w14:textId="23449FD8" w:rsidR="00636BA9" w:rsidRPr="00A51E81" w:rsidRDefault="00636BA9" w:rsidP="0039739C">
            <w:pPr>
              <w:spacing w:after="0" w:line="240" w:lineRule="auto"/>
              <w:rPr>
                <w:rFonts w:ascii="Times New Roman" w:hAnsi="Times New Roman"/>
                <w:sz w:val="24"/>
                <w:szCs w:val="24"/>
                <w:lang w:val="en-US"/>
              </w:rPr>
            </w:pPr>
          </w:p>
        </w:tc>
        <w:tc>
          <w:tcPr>
            <w:tcW w:w="1275" w:type="dxa"/>
          </w:tcPr>
          <w:p w14:paraId="77DC151F" w14:textId="77777777" w:rsidR="00636BA9" w:rsidRPr="00272328" w:rsidRDefault="00636BA9" w:rsidP="0039739C">
            <w:pPr>
              <w:spacing w:after="0" w:line="240" w:lineRule="auto"/>
              <w:rPr>
                <w:rFonts w:ascii="Times New Roman" w:hAnsi="Times New Roman"/>
                <w:sz w:val="24"/>
                <w:szCs w:val="24"/>
                <w:lang w:val="en-US"/>
              </w:rPr>
            </w:pPr>
          </w:p>
        </w:tc>
      </w:tr>
      <w:tr w:rsidR="00636BA9" w:rsidRPr="00451252" w14:paraId="04609AEA" w14:textId="51233D66" w:rsidTr="00636BA9">
        <w:trPr>
          <w:trHeight w:val="1295"/>
          <w:jc w:val="center"/>
        </w:trPr>
        <w:tc>
          <w:tcPr>
            <w:tcW w:w="605" w:type="dxa"/>
            <w:shd w:val="clear" w:color="auto" w:fill="auto"/>
            <w:vAlign w:val="center"/>
          </w:tcPr>
          <w:p w14:paraId="0DE64A93" w14:textId="77777777" w:rsidR="00636BA9" w:rsidRPr="00451252" w:rsidRDefault="00636BA9" w:rsidP="00BB58CB">
            <w:pPr>
              <w:spacing w:after="0" w:line="240" w:lineRule="auto"/>
              <w:ind w:left="-57" w:right="-57"/>
              <w:jc w:val="center"/>
              <w:rPr>
                <w:rFonts w:ascii="Times New Roman" w:hAnsi="Times New Roman"/>
                <w:sz w:val="24"/>
                <w:szCs w:val="24"/>
                <w:lang w:val="en-US"/>
              </w:rPr>
            </w:pPr>
            <w:r w:rsidRPr="00451252">
              <w:rPr>
                <w:rFonts w:ascii="Times New Roman" w:hAnsi="Times New Roman"/>
                <w:sz w:val="24"/>
                <w:szCs w:val="24"/>
                <w:lang w:val="en-US"/>
              </w:rPr>
              <w:t>1.3</w:t>
            </w:r>
          </w:p>
        </w:tc>
        <w:tc>
          <w:tcPr>
            <w:tcW w:w="2862" w:type="dxa"/>
            <w:shd w:val="clear" w:color="auto" w:fill="auto"/>
            <w:vAlign w:val="center"/>
          </w:tcPr>
          <w:p w14:paraId="56C7B035" w14:textId="6CF4AB7D" w:rsidR="00636BA9" w:rsidRPr="00451252" w:rsidRDefault="00636BA9" w:rsidP="00636BA9">
            <w:pPr>
              <w:spacing w:after="0" w:line="240" w:lineRule="auto"/>
              <w:jc w:val="both"/>
              <w:rPr>
                <w:rFonts w:ascii="Times New Roman" w:hAnsi="Times New Roman"/>
                <w:sz w:val="24"/>
                <w:szCs w:val="24"/>
                <w:lang w:val="en-US" w:eastAsia="vi-VN"/>
              </w:rPr>
            </w:pPr>
            <w:r w:rsidRPr="00451252">
              <w:rPr>
                <w:rFonts w:ascii="Times New Roman" w:hAnsi="Times New Roman"/>
                <w:sz w:val="24"/>
                <w:szCs w:val="24"/>
              </w:rPr>
              <w:t xml:space="preserve">Người đứng đầu </w:t>
            </w:r>
            <w:r>
              <w:rPr>
                <w:rFonts w:ascii="Times New Roman" w:eastAsia="Times New Roman" w:hAnsi="Times New Roman"/>
                <w:color w:val="000000"/>
                <w:sz w:val="24"/>
                <w:szCs w:val="24"/>
                <w:lang w:val="en-US" w:eastAsia="vi-VN"/>
              </w:rPr>
              <w:t>xã</w:t>
            </w:r>
            <w:r w:rsidRPr="00451252">
              <w:rPr>
                <w:rFonts w:ascii="Times New Roman" w:eastAsia="Times New Roman" w:hAnsi="Times New Roman"/>
                <w:color w:val="000000"/>
                <w:sz w:val="24"/>
                <w:szCs w:val="24"/>
                <w:lang w:eastAsia="vi-VN"/>
              </w:rPr>
              <w:t>/</w:t>
            </w:r>
            <w:r>
              <w:rPr>
                <w:rFonts w:ascii="Times New Roman" w:eastAsia="Times New Roman" w:hAnsi="Times New Roman"/>
                <w:color w:val="000000"/>
                <w:sz w:val="24"/>
                <w:szCs w:val="24"/>
                <w:lang w:val="en-US" w:eastAsia="vi-VN"/>
              </w:rPr>
              <w:t>phường</w:t>
            </w:r>
            <w:r w:rsidRPr="00451252">
              <w:rPr>
                <w:rFonts w:ascii="Times New Roman" w:hAnsi="Times New Roman"/>
                <w:sz w:val="24"/>
                <w:szCs w:val="24"/>
                <w:lang w:val="en-US"/>
              </w:rPr>
              <w:t xml:space="preserve"> </w:t>
            </w:r>
            <w:r w:rsidRPr="00451252">
              <w:rPr>
                <w:rFonts w:ascii="Times New Roman" w:hAnsi="Times New Roman"/>
                <w:sz w:val="24"/>
                <w:szCs w:val="24"/>
              </w:rPr>
              <w:t xml:space="preserve">tham dự các buổi họp </w:t>
            </w:r>
            <w:r>
              <w:rPr>
                <w:rFonts w:ascii="Times New Roman" w:hAnsi="Times New Roman"/>
                <w:sz w:val="24"/>
                <w:szCs w:val="24"/>
                <w:lang w:val="en-US"/>
              </w:rPr>
              <w:t xml:space="preserve">trực tuyến với </w:t>
            </w:r>
            <w:r w:rsidRPr="00451252">
              <w:rPr>
                <w:rFonts w:ascii="Times New Roman" w:hAnsi="Times New Roman"/>
                <w:sz w:val="24"/>
                <w:szCs w:val="24"/>
              </w:rPr>
              <w:t>Ban Chỉ đạo Chuyển đổi số</w:t>
            </w:r>
            <w:r w:rsidRPr="00451252">
              <w:rPr>
                <w:rFonts w:ascii="Times New Roman" w:hAnsi="Times New Roman"/>
                <w:sz w:val="24"/>
                <w:szCs w:val="24"/>
                <w:lang w:val="en-US"/>
              </w:rPr>
              <w:t xml:space="preserve"> </w:t>
            </w:r>
            <w:r>
              <w:rPr>
                <w:rFonts w:ascii="Times New Roman" w:hAnsi="Times New Roman"/>
                <w:sz w:val="24"/>
                <w:szCs w:val="24"/>
                <w:lang w:val="en-US"/>
              </w:rPr>
              <w:t>thành phố</w:t>
            </w:r>
          </w:p>
        </w:tc>
        <w:tc>
          <w:tcPr>
            <w:tcW w:w="2246" w:type="dxa"/>
            <w:shd w:val="clear" w:color="auto" w:fill="auto"/>
            <w:vAlign w:val="center"/>
          </w:tcPr>
          <w:p w14:paraId="45BFD40B" w14:textId="77777777" w:rsidR="00636BA9" w:rsidRPr="00451252" w:rsidRDefault="00636BA9" w:rsidP="006759FA">
            <w:pPr>
              <w:spacing w:after="0" w:line="240" w:lineRule="auto"/>
              <w:jc w:val="both"/>
              <w:rPr>
                <w:rFonts w:ascii="Times New Roman" w:hAnsi="Times New Roman"/>
                <w:i/>
                <w:sz w:val="24"/>
                <w:szCs w:val="24"/>
              </w:rPr>
            </w:pPr>
            <w:r w:rsidRPr="00451252">
              <w:rPr>
                <w:rFonts w:ascii="Times New Roman" w:hAnsi="Times New Roman"/>
                <w:i/>
                <w:sz w:val="24"/>
                <w:szCs w:val="24"/>
              </w:rPr>
              <w:t>-</w:t>
            </w:r>
            <w:r w:rsidRPr="001F48C3">
              <w:rPr>
                <w:rFonts w:ascii="Times New Roman" w:hAnsi="Times New Roman"/>
                <w:i/>
                <w:sz w:val="24"/>
                <w:szCs w:val="24"/>
              </w:rPr>
              <w:t xml:space="preserve"> Tham dự đầy đủ</w:t>
            </w:r>
            <w:r>
              <w:rPr>
                <w:rFonts w:ascii="Times New Roman" w:hAnsi="Times New Roman"/>
                <w:i/>
                <w:sz w:val="24"/>
                <w:szCs w:val="24"/>
              </w:rPr>
              <w:t xml:space="preserve">: </w:t>
            </w:r>
            <w:r>
              <w:rPr>
                <w:rFonts w:ascii="Times New Roman" w:hAnsi="Times New Roman"/>
                <w:i/>
                <w:sz w:val="24"/>
                <w:szCs w:val="24"/>
                <w:lang w:val="en-US"/>
              </w:rPr>
              <w:t>Đ</w:t>
            </w:r>
            <w:r w:rsidRPr="001F48C3">
              <w:rPr>
                <w:rFonts w:ascii="Times New Roman" w:hAnsi="Times New Roman"/>
                <w:i/>
                <w:sz w:val="24"/>
                <w:szCs w:val="24"/>
              </w:rPr>
              <w:t>iểm tối đa</w:t>
            </w:r>
            <w:r w:rsidRPr="001F48C3">
              <w:rPr>
                <w:rFonts w:ascii="Times New Roman" w:hAnsi="Times New Roman"/>
                <w:i/>
                <w:sz w:val="24"/>
                <w:szCs w:val="24"/>
              </w:rPr>
              <w:br/>
              <w:t xml:space="preserve">- Tham dự không đầy đủ: </w:t>
            </w:r>
            <w:r>
              <w:rPr>
                <w:rFonts w:ascii="Times New Roman" w:hAnsi="Times New Roman"/>
                <w:i/>
                <w:sz w:val="24"/>
                <w:szCs w:val="24"/>
                <w:lang w:val="en-US"/>
              </w:rPr>
              <w:t>0 điểm</w:t>
            </w:r>
          </w:p>
        </w:tc>
        <w:tc>
          <w:tcPr>
            <w:tcW w:w="854" w:type="dxa"/>
            <w:shd w:val="clear" w:color="auto" w:fill="auto"/>
            <w:vAlign w:val="center"/>
          </w:tcPr>
          <w:p w14:paraId="6B368E53" w14:textId="77777777" w:rsidR="00636BA9" w:rsidRPr="00451252" w:rsidRDefault="00636BA9" w:rsidP="0039739C">
            <w:pPr>
              <w:jc w:val="center"/>
              <w:rPr>
                <w:rFonts w:ascii="Times New Roman" w:hAnsi="Times New Roman"/>
                <w:sz w:val="24"/>
                <w:szCs w:val="24"/>
                <w:lang w:val="en-US"/>
              </w:rPr>
            </w:pPr>
            <w:r w:rsidRPr="00451252">
              <w:rPr>
                <w:rFonts w:ascii="Times New Roman" w:hAnsi="Times New Roman"/>
                <w:sz w:val="24"/>
                <w:szCs w:val="24"/>
                <w:lang w:val="en-US"/>
              </w:rPr>
              <w:t>10</w:t>
            </w:r>
          </w:p>
        </w:tc>
        <w:tc>
          <w:tcPr>
            <w:tcW w:w="940" w:type="dxa"/>
            <w:shd w:val="clear" w:color="auto" w:fill="auto"/>
            <w:vAlign w:val="center"/>
          </w:tcPr>
          <w:p w14:paraId="26FEE84F" w14:textId="298794FD" w:rsidR="00636BA9" w:rsidRPr="00B213BA" w:rsidRDefault="00636BA9" w:rsidP="0039739C">
            <w:pPr>
              <w:spacing w:after="0" w:line="240" w:lineRule="auto"/>
              <w:rPr>
                <w:rFonts w:ascii="Times New Roman" w:hAnsi="Times New Roman"/>
                <w:sz w:val="24"/>
                <w:szCs w:val="24"/>
                <w:lang w:val="en-US"/>
              </w:rPr>
            </w:pPr>
          </w:p>
        </w:tc>
        <w:tc>
          <w:tcPr>
            <w:tcW w:w="785" w:type="dxa"/>
            <w:vAlign w:val="center"/>
          </w:tcPr>
          <w:p w14:paraId="1C22F6BE" w14:textId="77777777" w:rsidR="00636BA9" w:rsidRPr="00451252" w:rsidRDefault="00636BA9" w:rsidP="0039739C">
            <w:pPr>
              <w:spacing w:after="0" w:line="240" w:lineRule="auto"/>
              <w:rPr>
                <w:rFonts w:ascii="Times New Roman" w:hAnsi="Times New Roman"/>
                <w:sz w:val="24"/>
                <w:szCs w:val="24"/>
              </w:rPr>
            </w:pPr>
          </w:p>
        </w:tc>
        <w:tc>
          <w:tcPr>
            <w:tcW w:w="1275" w:type="dxa"/>
          </w:tcPr>
          <w:p w14:paraId="4FF744B3" w14:textId="77777777" w:rsidR="00636BA9" w:rsidRPr="00451252" w:rsidRDefault="00636BA9" w:rsidP="0039739C">
            <w:pPr>
              <w:spacing w:after="0" w:line="240" w:lineRule="auto"/>
              <w:rPr>
                <w:rFonts w:ascii="Times New Roman" w:hAnsi="Times New Roman"/>
                <w:sz w:val="24"/>
                <w:szCs w:val="24"/>
              </w:rPr>
            </w:pPr>
          </w:p>
        </w:tc>
      </w:tr>
      <w:tr w:rsidR="00636BA9" w:rsidRPr="00451252" w14:paraId="219674A7" w14:textId="5C136E47" w:rsidTr="00636BA9">
        <w:trPr>
          <w:jc w:val="center"/>
        </w:trPr>
        <w:tc>
          <w:tcPr>
            <w:tcW w:w="605" w:type="dxa"/>
            <w:shd w:val="clear" w:color="auto" w:fill="auto"/>
            <w:vAlign w:val="center"/>
          </w:tcPr>
          <w:p w14:paraId="0923A5DA" w14:textId="77777777" w:rsidR="00636BA9" w:rsidRPr="00451252" w:rsidRDefault="00636BA9" w:rsidP="00BB58CB">
            <w:pPr>
              <w:spacing w:after="0" w:line="240" w:lineRule="auto"/>
              <w:ind w:left="-57" w:right="-57"/>
              <w:jc w:val="center"/>
              <w:rPr>
                <w:rFonts w:ascii="Times New Roman" w:hAnsi="Times New Roman"/>
                <w:sz w:val="24"/>
                <w:szCs w:val="24"/>
                <w:lang w:val="en-US"/>
              </w:rPr>
            </w:pPr>
            <w:r w:rsidRPr="00451252">
              <w:rPr>
                <w:rFonts w:ascii="Times New Roman" w:hAnsi="Times New Roman"/>
                <w:sz w:val="24"/>
                <w:szCs w:val="24"/>
              </w:rPr>
              <w:t>1.</w:t>
            </w:r>
            <w:r w:rsidRPr="00451252">
              <w:rPr>
                <w:rFonts w:ascii="Times New Roman" w:hAnsi="Times New Roman"/>
                <w:sz w:val="24"/>
                <w:szCs w:val="24"/>
                <w:lang w:val="en-US"/>
              </w:rPr>
              <w:t>4</w:t>
            </w:r>
          </w:p>
        </w:tc>
        <w:tc>
          <w:tcPr>
            <w:tcW w:w="2862" w:type="dxa"/>
            <w:shd w:val="clear" w:color="auto" w:fill="auto"/>
            <w:vAlign w:val="center"/>
          </w:tcPr>
          <w:p w14:paraId="379E616E" w14:textId="0EFEC473" w:rsidR="00636BA9" w:rsidRPr="00451252" w:rsidRDefault="00636BA9" w:rsidP="00636BA9">
            <w:pPr>
              <w:spacing w:after="0" w:line="240" w:lineRule="auto"/>
              <w:jc w:val="both"/>
              <w:rPr>
                <w:rFonts w:ascii="Times New Roman" w:hAnsi="Times New Roman"/>
                <w:sz w:val="24"/>
                <w:szCs w:val="24"/>
              </w:rPr>
            </w:pPr>
            <w:r w:rsidRPr="00451252">
              <w:rPr>
                <w:rFonts w:ascii="Times New Roman" w:eastAsia="Times New Roman" w:hAnsi="Times New Roman"/>
                <w:color w:val="000000"/>
                <w:sz w:val="24"/>
                <w:szCs w:val="24"/>
                <w:lang w:eastAsia="vi-VN"/>
              </w:rPr>
              <w:t xml:space="preserve">Tổ chức các hội thảo, hội nghị </w:t>
            </w:r>
            <w:r>
              <w:rPr>
                <w:rFonts w:ascii="Times New Roman" w:eastAsia="Times New Roman" w:hAnsi="Times New Roman"/>
                <w:color w:val="000000"/>
                <w:sz w:val="24"/>
                <w:szCs w:val="24"/>
                <w:lang w:eastAsia="vi-VN"/>
              </w:rPr>
              <w:t>cho cán bộ lãnh đạo, công chức</w:t>
            </w:r>
            <w:r>
              <w:rPr>
                <w:rFonts w:ascii="Times New Roman" w:eastAsia="Times New Roman" w:hAnsi="Times New Roman"/>
                <w:color w:val="000000"/>
                <w:sz w:val="24"/>
                <w:szCs w:val="24"/>
                <w:lang w:val="en-US" w:eastAsia="vi-VN"/>
              </w:rPr>
              <w:t xml:space="preserve"> </w:t>
            </w:r>
            <w:r w:rsidRPr="00451252">
              <w:rPr>
                <w:rFonts w:ascii="Times New Roman" w:eastAsia="Times New Roman" w:hAnsi="Times New Roman"/>
                <w:color w:val="000000"/>
                <w:sz w:val="24"/>
                <w:szCs w:val="24"/>
                <w:lang w:eastAsia="vi-VN"/>
              </w:rPr>
              <w:t>cấp xã về chuyển đổi số</w:t>
            </w:r>
          </w:p>
        </w:tc>
        <w:tc>
          <w:tcPr>
            <w:tcW w:w="2246" w:type="dxa"/>
            <w:shd w:val="clear" w:color="auto" w:fill="auto"/>
            <w:vAlign w:val="center"/>
          </w:tcPr>
          <w:p w14:paraId="520C8C81" w14:textId="77777777" w:rsidR="00636BA9" w:rsidRPr="00451252" w:rsidRDefault="00636BA9" w:rsidP="0039739C">
            <w:pPr>
              <w:spacing w:after="0" w:line="240" w:lineRule="auto"/>
              <w:jc w:val="both"/>
              <w:rPr>
                <w:rFonts w:ascii="Times New Roman" w:hAnsi="Times New Roman"/>
                <w:i/>
                <w:sz w:val="24"/>
                <w:szCs w:val="24"/>
              </w:rPr>
            </w:pPr>
            <w:r w:rsidRPr="00451252">
              <w:rPr>
                <w:rFonts w:ascii="Times New Roman" w:hAnsi="Times New Roman"/>
                <w:i/>
                <w:sz w:val="24"/>
                <w:szCs w:val="24"/>
              </w:rPr>
              <w:t>- Có tổ chức hội nghị, hội thảo về chuyển đổi số trong năm: Điểm tối đa</w:t>
            </w:r>
          </w:p>
          <w:p w14:paraId="46771F02" w14:textId="77777777" w:rsidR="00636BA9" w:rsidRPr="00451252" w:rsidRDefault="00636BA9" w:rsidP="0039739C">
            <w:pPr>
              <w:spacing w:after="0" w:line="240" w:lineRule="auto"/>
              <w:jc w:val="both"/>
              <w:rPr>
                <w:rFonts w:ascii="Times New Roman" w:hAnsi="Times New Roman"/>
                <w:i/>
                <w:sz w:val="24"/>
                <w:szCs w:val="24"/>
              </w:rPr>
            </w:pPr>
            <w:r w:rsidRPr="00451252">
              <w:rPr>
                <w:rFonts w:ascii="Times New Roman" w:hAnsi="Times New Roman"/>
                <w:i/>
                <w:sz w:val="24"/>
                <w:szCs w:val="24"/>
              </w:rPr>
              <w:t xml:space="preserve">- Không </w:t>
            </w:r>
            <w:r w:rsidRPr="00451252">
              <w:rPr>
                <w:rFonts w:ascii="Times New Roman" w:hAnsi="Times New Roman"/>
                <w:i/>
                <w:sz w:val="24"/>
                <w:szCs w:val="24"/>
                <w:lang w:val="en-US"/>
              </w:rPr>
              <w:t>tổ chức</w:t>
            </w:r>
            <w:r w:rsidRPr="00451252">
              <w:rPr>
                <w:rFonts w:ascii="Times New Roman" w:hAnsi="Times New Roman"/>
                <w:i/>
                <w:sz w:val="24"/>
                <w:szCs w:val="24"/>
              </w:rPr>
              <w:t>: 0 điểm</w:t>
            </w:r>
          </w:p>
        </w:tc>
        <w:tc>
          <w:tcPr>
            <w:tcW w:w="854" w:type="dxa"/>
            <w:shd w:val="clear" w:color="auto" w:fill="auto"/>
            <w:vAlign w:val="center"/>
          </w:tcPr>
          <w:p w14:paraId="62ED6A03" w14:textId="77777777" w:rsidR="00636BA9" w:rsidRPr="00451252" w:rsidRDefault="00636BA9" w:rsidP="0039739C">
            <w:pPr>
              <w:spacing w:after="0" w:line="240" w:lineRule="auto"/>
              <w:jc w:val="center"/>
              <w:rPr>
                <w:rFonts w:ascii="Times New Roman" w:hAnsi="Times New Roman"/>
                <w:sz w:val="24"/>
                <w:szCs w:val="24"/>
              </w:rPr>
            </w:pPr>
            <w:r w:rsidRPr="00451252">
              <w:rPr>
                <w:rFonts w:ascii="Times New Roman" w:hAnsi="Times New Roman"/>
                <w:sz w:val="24"/>
                <w:szCs w:val="24"/>
              </w:rPr>
              <w:t>10</w:t>
            </w:r>
          </w:p>
        </w:tc>
        <w:tc>
          <w:tcPr>
            <w:tcW w:w="940" w:type="dxa"/>
            <w:shd w:val="clear" w:color="auto" w:fill="auto"/>
            <w:vAlign w:val="center"/>
          </w:tcPr>
          <w:p w14:paraId="4908F092" w14:textId="22E51DB6" w:rsidR="00636BA9" w:rsidRPr="00451252" w:rsidRDefault="00636BA9" w:rsidP="0039739C">
            <w:pPr>
              <w:spacing w:after="0" w:line="240" w:lineRule="auto"/>
              <w:rPr>
                <w:rFonts w:ascii="Times New Roman" w:hAnsi="Times New Roman"/>
                <w:sz w:val="24"/>
                <w:szCs w:val="24"/>
              </w:rPr>
            </w:pPr>
          </w:p>
        </w:tc>
        <w:tc>
          <w:tcPr>
            <w:tcW w:w="785" w:type="dxa"/>
            <w:vAlign w:val="center"/>
          </w:tcPr>
          <w:p w14:paraId="7701F810" w14:textId="516B77F0" w:rsidR="00636BA9" w:rsidRPr="000142E7" w:rsidRDefault="00636BA9" w:rsidP="0039739C">
            <w:pPr>
              <w:spacing w:after="0" w:line="240" w:lineRule="auto"/>
              <w:rPr>
                <w:rFonts w:ascii="Times New Roman" w:hAnsi="Times New Roman"/>
                <w:sz w:val="24"/>
                <w:szCs w:val="24"/>
                <w:lang w:val="en-US"/>
              </w:rPr>
            </w:pPr>
          </w:p>
        </w:tc>
        <w:tc>
          <w:tcPr>
            <w:tcW w:w="1275" w:type="dxa"/>
          </w:tcPr>
          <w:p w14:paraId="707A7F2B" w14:textId="77777777" w:rsidR="00636BA9" w:rsidRDefault="00636BA9" w:rsidP="0039739C">
            <w:pPr>
              <w:spacing w:after="0" w:line="240" w:lineRule="auto"/>
              <w:rPr>
                <w:rFonts w:ascii="Times New Roman" w:hAnsi="Times New Roman"/>
                <w:sz w:val="24"/>
                <w:szCs w:val="24"/>
                <w:lang w:val="en-US"/>
              </w:rPr>
            </w:pPr>
          </w:p>
        </w:tc>
      </w:tr>
      <w:tr w:rsidR="00636BA9" w:rsidRPr="00451252" w14:paraId="042A8A10" w14:textId="266D8B9C" w:rsidTr="00636BA9">
        <w:trPr>
          <w:jc w:val="center"/>
        </w:trPr>
        <w:tc>
          <w:tcPr>
            <w:tcW w:w="605" w:type="dxa"/>
            <w:shd w:val="clear" w:color="auto" w:fill="auto"/>
            <w:vAlign w:val="center"/>
          </w:tcPr>
          <w:p w14:paraId="2405E171" w14:textId="77777777" w:rsidR="00636BA9" w:rsidRPr="00451252" w:rsidRDefault="00636BA9" w:rsidP="00BB58CB">
            <w:pPr>
              <w:spacing w:after="0" w:line="240" w:lineRule="auto"/>
              <w:ind w:left="-57" w:right="-57"/>
              <w:jc w:val="center"/>
              <w:rPr>
                <w:rFonts w:ascii="Times New Roman" w:hAnsi="Times New Roman"/>
                <w:iCs/>
                <w:sz w:val="24"/>
                <w:szCs w:val="24"/>
                <w:lang w:val="en-US"/>
              </w:rPr>
            </w:pPr>
            <w:r w:rsidRPr="00451252">
              <w:rPr>
                <w:rFonts w:ascii="Times New Roman" w:hAnsi="Times New Roman"/>
                <w:iCs/>
                <w:sz w:val="24"/>
                <w:szCs w:val="24"/>
                <w:lang w:val="en-US"/>
              </w:rPr>
              <w:t>1.5</w:t>
            </w:r>
          </w:p>
        </w:tc>
        <w:tc>
          <w:tcPr>
            <w:tcW w:w="2862" w:type="dxa"/>
            <w:shd w:val="clear" w:color="auto" w:fill="auto"/>
            <w:vAlign w:val="center"/>
          </w:tcPr>
          <w:p w14:paraId="10A67D6D" w14:textId="1A33DD71" w:rsidR="00636BA9" w:rsidRPr="00451252" w:rsidRDefault="00636BA9" w:rsidP="00FE1E5F">
            <w:pPr>
              <w:spacing w:after="0" w:line="240" w:lineRule="auto"/>
              <w:jc w:val="both"/>
              <w:rPr>
                <w:rFonts w:ascii="Times New Roman" w:hAnsi="Times New Roman"/>
                <w:color w:val="FF0000"/>
                <w:sz w:val="24"/>
                <w:szCs w:val="24"/>
              </w:rPr>
            </w:pPr>
            <w:r w:rsidRPr="00451252">
              <w:rPr>
                <w:rFonts w:ascii="Times New Roman" w:eastAsia="Times New Roman" w:hAnsi="Times New Roman"/>
                <w:color w:val="000000"/>
                <w:sz w:val="24"/>
                <w:szCs w:val="24"/>
                <w:lang w:eastAsia="vi-VN"/>
              </w:rPr>
              <w:t xml:space="preserve">Phát động phong trào thi đua chuyển đổi số trong toàn </w:t>
            </w:r>
            <w:r w:rsidR="00563D03">
              <w:rPr>
                <w:rFonts w:ascii="Times New Roman" w:eastAsia="Times New Roman" w:hAnsi="Times New Roman"/>
                <w:color w:val="000000"/>
                <w:sz w:val="24"/>
                <w:szCs w:val="24"/>
                <w:lang w:val="en-US" w:eastAsia="vi-VN"/>
              </w:rPr>
              <w:t>xã</w:t>
            </w:r>
            <w:r w:rsidR="00563D03" w:rsidRPr="00451252">
              <w:rPr>
                <w:rFonts w:ascii="Times New Roman" w:eastAsia="Times New Roman" w:hAnsi="Times New Roman"/>
                <w:color w:val="000000"/>
                <w:sz w:val="24"/>
                <w:szCs w:val="24"/>
                <w:lang w:eastAsia="vi-VN"/>
              </w:rPr>
              <w:t>/</w:t>
            </w:r>
            <w:r w:rsidR="00563D03">
              <w:rPr>
                <w:rFonts w:ascii="Times New Roman" w:eastAsia="Times New Roman" w:hAnsi="Times New Roman"/>
                <w:color w:val="000000"/>
                <w:sz w:val="24"/>
                <w:szCs w:val="24"/>
                <w:lang w:val="en-US" w:eastAsia="vi-VN"/>
              </w:rPr>
              <w:t>phường</w:t>
            </w:r>
            <w:r w:rsidRPr="00451252">
              <w:rPr>
                <w:rFonts w:ascii="Times New Roman" w:eastAsia="Times New Roman" w:hAnsi="Times New Roman"/>
                <w:color w:val="000000"/>
                <w:sz w:val="24"/>
                <w:szCs w:val="24"/>
                <w:lang w:eastAsia="vi-VN"/>
              </w:rPr>
              <w:t>. Lựa chọn, vinh danh, khen thưởng cho các điển hình tiên tiến về chuyển đổi số</w:t>
            </w:r>
          </w:p>
        </w:tc>
        <w:tc>
          <w:tcPr>
            <w:tcW w:w="2246" w:type="dxa"/>
            <w:shd w:val="clear" w:color="auto" w:fill="auto"/>
            <w:vAlign w:val="center"/>
          </w:tcPr>
          <w:p w14:paraId="5E267C1D" w14:textId="77777777" w:rsidR="00636BA9" w:rsidRPr="00451252" w:rsidRDefault="00636BA9" w:rsidP="00FE1E5F">
            <w:pPr>
              <w:spacing w:after="0" w:line="240" w:lineRule="auto"/>
              <w:jc w:val="both"/>
              <w:rPr>
                <w:rFonts w:ascii="Times New Roman" w:hAnsi="Times New Roman"/>
                <w:i/>
                <w:sz w:val="24"/>
                <w:szCs w:val="24"/>
              </w:rPr>
            </w:pPr>
            <w:r w:rsidRPr="00451252">
              <w:rPr>
                <w:rFonts w:ascii="Times New Roman" w:hAnsi="Times New Roman"/>
                <w:i/>
                <w:sz w:val="24"/>
                <w:szCs w:val="24"/>
              </w:rPr>
              <w:t>- Có thực hiện: Điểm tối đa</w:t>
            </w:r>
          </w:p>
          <w:p w14:paraId="05744340" w14:textId="77777777" w:rsidR="00636BA9" w:rsidRPr="00451252" w:rsidRDefault="00636BA9" w:rsidP="00FE1E5F">
            <w:pPr>
              <w:spacing w:after="0" w:line="240" w:lineRule="auto"/>
              <w:jc w:val="both"/>
              <w:rPr>
                <w:rFonts w:ascii="Times New Roman" w:hAnsi="Times New Roman"/>
                <w:i/>
                <w:sz w:val="24"/>
                <w:szCs w:val="24"/>
                <w:lang w:val="en-US"/>
              </w:rPr>
            </w:pPr>
            <w:r w:rsidRPr="00451252">
              <w:rPr>
                <w:rFonts w:ascii="Times New Roman" w:hAnsi="Times New Roman"/>
                <w:i/>
                <w:sz w:val="24"/>
                <w:szCs w:val="24"/>
              </w:rPr>
              <w:t>- K</w:t>
            </w:r>
            <w:r w:rsidRPr="00451252">
              <w:rPr>
                <w:rFonts w:ascii="Times New Roman" w:hAnsi="Times New Roman"/>
                <w:i/>
                <w:sz w:val="24"/>
                <w:szCs w:val="24"/>
                <w:lang w:val="en-US"/>
              </w:rPr>
              <w:t>hông thực hiện: 0 điểm</w:t>
            </w:r>
          </w:p>
        </w:tc>
        <w:tc>
          <w:tcPr>
            <w:tcW w:w="854" w:type="dxa"/>
            <w:shd w:val="clear" w:color="auto" w:fill="auto"/>
            <w:vAlign w:val="center"/>
          </w:tcPr>
          <w:p w14:paraId="58449224" w14:textId="77777777" w:rsidR="00636BA9" w:rsidRPr="00451252" w:rsidRDefault="00636BA9" w:rsidP="00FE1E5F">
            <w:pPr>
              <w:spacing w:after="0" w:line="240" w:lineRule="auto"/>
              <w:jc w:val="center"/>
              <w:rPr>
                <w:rFonts w:ascii="Times New Roman" w:hAnsi="Times New Roman"/>
                <w:sz w:val="24"/>
                <w:szCs w:val="24"/>
                <w:lang w:val="en-US"/>
              </w:rPr>
            </w:pPr>
            <w:r w:rsidRPr="00451252">
              <w:rPr>
                <w:rFonts w:ascii="Times New Roman" w:hAnsi="Times New Roman"/>
                <w:sz w:val="24"/>
                <w:szCs w:val="24"/>
                <w:lang w:val="en-US"/>
              </w:rPr>
              <w:t>10</w:t>
            </w:r>
          </w:p>
        </w:tc>
        <w:tc>
          <w:tcPr>
            <w:tcW w:w="940" w:type="dxa"/>
            <w:shd w:val="clear" w:color="auto" w:fill="auto"/>
            <w:vAlign w:val="center"/>
          </w:tcPr>
          <w:p w14:paraId="59A74924" w14:textId="1AAEC792" w:rsidR="00636BA9" w:rsidRPr="000544D2" w:rsidRDefault="00636BA9" w:rsidP="00FE1E5F">
            <w:pPr>
              <w:spacing w:after="0" w:line="240" w:lineRule="auto"/>
              <w:rPr>
                <w:rFonts w:ascii="Times New Roman" w:hAnsi="Times New Roman"/>
                <w:color w:val="FF0000"/>
                <w:sz w:val="24"/>
                <w:szCs w:val="24"/>
                <w:lang w:val="en-US"/>
              </w:rPr>
            </w:pPr>
          </w:p>
        </w:tc>
        <w:tc>
          <w:tcPr>
            <w:tcW w:w="785" w:type="dxa"/>
            <w:vAlign w:val="center"/>
          </w:tcPr>
          <w:p w14:paraId="01ADD0A9" w14:textId="4AB19BB2" w:rsidR="00636BA9" w:rsidRPr="00272328" w:rsidRDefault="00636BA9" w:rsidP="00FE1E5F">
            <w:pPr>
              <w:spacing w:after="0" w:line="240" w:lineRule="auto"/>
              <w:rPr>
                <w:rFonts w:ascii="Times New Roman" w:hAnsi="Times New Roman"/>
                <w:sz w:val="24"/>
                <w:szCs w:val="24"/>
                <w:lang w:val="en-US"/>
              </w:rPr>
            </w:pPr>
          </w:p>
        </w:tc>
        <w:tc>
          <w:tcPr>
            <w:tcW w:w="1275" w:type="dxa"/>
          </w:tcPr>
          <w:p w14:paraId="5391A43B" w14:textId="77777777" w:rsidR="00636BA9" w:rsidRPr="00272328" w:rsidRDefault="00636BA9" w:rsidP="00FE1E5F">
            <w:pPr>
              <w:spacing w:after="0" w:line="240" w:lineRule="auto"/>
              <w:rPr>
                <w:rFonts w:ascii="Times New Roman" w:hAnsi="Times New Roman"/>
                <w:sz w:val="24"/>
                <w:szCs w:val="24"/>
                <w:lang w:val="en-US"/>
              </w:rPr>
            </w:pPr>
          </w:p>
        </w:tc>
      </w:tr>
      <w:tr w:rsidR="00636BA9" w:rsidRPr="00451252" w14:paraId="66BED75E" w14:textId="15564CFE" w:rsidTr="00636BA9">
        <w:trPr>
          <w:jc w:val="center"/>
        </w:trPr>
        <w:tc>
          <w:tcPr>
            <w:tcW w:w="605" w:type="dxa"/>
            <w:shd w:val="clear" w:color="auto" w:fill="auto"/>
            <w:vAlign w:val="center"/>
          </w:tcPr>
          <w:p w14:paraId="6EFF30CC" w14:textId="77777777" w:rsidR="00636BA9" w:rsidRPr="00451252" w:rsidRDefault="00636BA9" w:rsidP="00BB58CB">
            <w:pPr>
              <w:spacing w:after="0" w:line="240" w:lineRule="auto"/>
              <w:ind w:left="-57" w:right="-57"/>
              <w:jc w:val="center"/>
              <w:rPr>
                <w:rFonts w:ascii="Times New Roman" w:hAnsi="Times New Roman"/>
                <w:b/>
                <w:sz w:val="24"/>
                <w:szCs w:val="24"/>
              </w:rPr>
            </w:pPr>
            <w:r w:rsidRPr="00451252">
              <w:rPr>
                <w:rFonts w:ascii="Times New Roman" w:hAnsi="Times New Roman"/>
                <w:b/>
                <w:sz w:val="24"/>
                <w:szCs w:val="24"/>
              </w:rPr>
              <w:t>2</w:t>
            </w:r>
          </w:p>
        </w:tc>
        <w:tc>
          <w:tcPr>
            <w:tcW w:w="2862" w:type="dxa"/>
            <w:shd w:val="clear" w:color="auto" w:fill="auto"/>
            <w:vAlign w:val="center"/>
          </w:tcPr>
          <w:p w14:paraId="4F0000A7" w14:textId="77777777" w:rsidR="00636BA9" w:rsidRPr="00451252" w:rsidRDefault="00636BA9" w:rsidP="00FE1E5F">
            <w:pPr>
              <w:spacing w:after="0" w:line="240" w:lineRule="auto"/>
              <w:jc w:val="both"/>
              <w:rPr>
                <w:rFonts w:ascii="Times New Roman" w:hAnsi="Times New Roman"/>
                <w:b/>
                <w:sz w:val="24"/>
                <w:szCs w:val="24"/>
                <w:lang w:val="en-US"/>
              </w:rPr>
            </w:pPr>
            <w:r w:rsidRPr="00451252">
              <w:rPr>
                <w:rFonts w:ascii="Times New Roman" w:hAnsi="Times New Roman"/>
                <w:b/>
                <w:sz w:val="24"/>
                <w:szCs w:val="24"/>
                <w:lang w:val="en-US"/>
              </w:rPr>
              <w:t>T</w:t>
            </w:r>
            <w:r w:rsidRPr="00451252">
              <w:rPr>
                <w:rFonts w:ascii="Times New Roman" w:hAnsi="Times New Roman"/>
                <w:b/>
                <w:sz w:val="24"/>
                <w:szCs w:val="24"/>
              </w:rPr>
              <w:t>hể chế</w:t>
            </w:r>
            <w:r w:rsidRPr="00451252">
              <w:rPr>
                <w:rFonts w:ascii="Times New Roman" w:hAnsi="Times New Roman"/>
                <w:b/>
                <w:sz w:val="24"/>
                <w:szCs w:val="24"/>
                <w:lang w:val="en-US"/>
              </w:rPr>
              <w:t xml:space="preserve"> số</w:t>
            </w:r>
          </w:p>
        </w:tc>
        <w:tc>
          <w:tcPr>
            <w:tcW w:w="2246" w:type="dxa"/>
            <w:shd w:val="clear" w:color="auto" w:fill="auto"/>
            <w:vAlign w:val="center"/>
          </w:tcPr>
          <w:p w14:paraId="4E25EFA4" w14:textId="77777777" w:rsidR="00636BA9" w:rsidRPr="00451252" w:rsidRDefault="00636BA9" w:rsidP="00FE1E5F">
            <w:pPr>
              <w:spacing w:after="0" w:line="240" w:lineRule="auto"/>
              <w:jc w:val="center"/>
              <w:rPr>
                <w:rFonts w:ascii="Times New Roman" w:hAnsi="Times New Roman"/>
                <w:i/>
                <w:sz w:val="24"/>
                <w:szCs w:val="24"/>
              </w:rPr>
            </w:pPr>
          </w:p>
        </w:tc>
        <w:tc>
          <w:tcPr>
            <w:tcW w:w="854" w:type="dxa"/>
            <w:shd w:val="clear" w:color="auto" w:fill="auto"/>
            <w:vAlign w:val="center"/>
          </w:tcPr>
          <w:p w14:paraId="206752C7" w14:textId="614018EB" w:rsidR="00636BA9" w:rsidRPr="00451252" w:rsidRDefault="00B628B2" w:rsidP="00FE1E5F">
            <w:pPr>
              <w:spacing w:after="0" w:line="240" w:lineRule="auto"/>
              <w:jc w:val="center"/>
              <w:rPr>
                <w:rFonts w:ascii="Times New Roman" w:hAnsi="Times New Roman"/>
                <w:b/>
                <w:sz w:val="24"/>
                <w:szCs w:val="24"/>
                <w:lang w:val="en-US"/>
              </w:rPr>
            </w:pPr>
            <w:r>
              <w:rPr>
                <w:rFonts w:ascii="Times New Roman" w:hAnsi="Times New Roman"/>
                <w:b/>
                <w:sz w:val="24"/>
                <w:szCs w:val="24"/>
                <w:lang w:val="en-US"/>
              </w:rPr>
              <w:t>5</w:t>
            </w:r>
            <w:r w:rsidR="00636BA9" w:rsidRPr="00451252">
              <w:rPr>
                <w:rFonts w:ascii="Times New Roman" w:hAnsi="Times New Roman"/>
                <w:b/>
                <w:sz w:val="24"/>
                <w:szCs w:val="24"/>
                <w:lang w:val="en-US"/>
              </w:rPr>
              <w:t>0</w:t>
            </w:r>
          </w:p>
        </w:tc>
        <w:tc>
          <w:tcPr>
            <w:tcW w:w="940" w:type="dxa"/>
            <w:shd w:val="clear" w:color="auto" w:fill="auto"/>
            <w:vAlign w:val="center"/>
          </w:tcPr>
          <w:p w14:paraId="36DF5ADC" w14:textId="77777777" w:rsidR="00636BA9" w:rsidRPr="00451252" w:rsidRDefault="00636BA9" w:rsidP="00FE1E5F">
            <w:pPr>
              <w:spacing w:after="0" w:line="240" w:lineRule="auto"/>
              <w:rPr>
                <w:rFonts w:ascii="Times New Roman" w:hAnsi="Times New Roman"/>
                <w:sz w:val="24"/>
                <w:szCs w:val="24"/>
              </w:rPr>
            </w:pPr>
          </w:p>
        </w:tc>
        <w:tc>
          <w:tcPr>
            <w:tcW w:w="785" w:type="dxa"/>
            <w:vAlign w:val="center"/>
          </w:tcPr>
          <w:p w14:paraId="31AD7719" w14:textId="77777777" w:rsidR="00636BA9" w:rsidRPr="00451252" w:rsidRDefault="00636BA9" w:rsidP="00FE1E5F">
            <w:pPr>
              <w:spacing w:after="0" w:line="240" w:lineRule="auto"/>
              <w:rPr>
                <w:rFonts w:ascii="Times New Roman" w:hAnsi="Times New Roman"/>
                <w:sz w:val="24"/>
                <w:szCs w:val="24"/>
              </w:rPr>
            </w:pPr>
          </w:p>
        </w:tc>
        <w:tc>
          <w:tcPr>
            <w:tcW w:w="1275" w:type="dxa"/>
          </w:tcPr>
          <w:p w14:paraId="2AD472C8" w14:textId="77777777" w:rsidR="00636BA9" w:rsidRPr="00451252" w:rsidRDefault="00636BA9" w:rsidP="00FE1E5F">
            <w:pPr>
              <w:spacing w:after="0" w:line="240" w:lineRule="auto"/>
              <w:rPr>
                <w:rFonts w:ascii="Times New Roman" w:hAnsi="Times New Roman"/>
                <w:sz w:val="24"/>
                <w:szCs w:val="24"/>
              </w:rPr>
            </w:pPr>
          </w:p>
        </w:tc>
      </w:tr>
      <w:tr w:rsidR="00636BA9" w:rsidRPr="00451252" w14:paraId="3DDC2549" w14:textId="33443993" w:rsidTr="00636BA9">
        <w:trPr>
          <w:jc w:val="center"/>
        </w:trPr>
        <w:tc>
          <w:tcPr>
            <w:tcW w:w="605" w:type="dxa"/>
            <w:shd w:val="clear" w:color="auto" w:fill="auto"/>
            <w:vAlign w:val="center"/>
          </w:tcPr>
          <w:p w14:paraId="42591075" w14:textId="77777777" w:rsidR="00636BA9" w:rsidRPr="00451252" w:rsidRDefault="00636BA9" w:rsidP="00BB58CB">
            <w:pPr>
              <w:spacing w:after="0" w:line="240" w:lineRule="auto"/>
              <w:ind w:left="-57" w:right="-57"/>
              <w:jc w:val="center"/>
              <w:rPr>
                <w:rFonts w:ascii="Times New Roman" w:hAnsi="Times New Roman"/>
                <w:sz w:val="24"/>
                <w:szCs w:val="24"/>
              </w:rPr>
            </w:pPr>
            <w:r w:rsidRPr="00451252">
              <w:rPr>
                <w:rFonts w:ascii="Times New Roman" w:hAnsi="Times New Roman"/>
                <w:iCs/>
                <w:sz w:val="24"/>
                <w:szCs w:val="24"/>
              </w:rPr>
              <w:t>2.1</w:t>
            </w:r>
          </w:p>
        </w:tc>
        <w:tc>
          <w:tcPr>
            <w:tcW w:w="2862" w:type="dxa"/>
            <w:shd w:val="clear" w:color="auto" w:fill="auto"/>
            <w:vAlign w:val="center"/>
          </w:tcPr>
          <w:p w14:paraId="6DD93424" w14:textId="660CAE19" w:rsidR="00636BA9" w:rsidRPr="00451252" w:rsidRDefault="00636BA9" w:rsidP="00563D03">
            <w:pPr>
              <w:spacing w:after="0" w:line="240" w:lineRule="auto"/>
              <w:jc w:val="both"/>
              <w:rPr>
                <w:rFonts w:ascii="Times New Roman" w:hAnsi="Times New Roman"/>
                <w:b/>
                <w:sz w:val="24"/>
                <w:szCs w:val="24"/>
              </w:rPr>
            </w:pPr>
            <w:r>
              <w:rPr>
                <w:rFonts w:ascii="Times New Roman" w:eastAsia="Times New Roman" w:hAnsi="Times New Roman"/>
                <w:sz w:val="24"/>
                <w:szCs w:val="24"/>
                <w:lang w:eastAsia="vi-VN"/>
              </w:rPr>
              <w:t>Nghị quyết, c</w:t>
            </w:r>
            <w:r w:rsidRPr="00451252">
              <w:rPr>
                <w:rFonts w:ascii="Times New Roman" w:eastAsia="Times New Roman" w:hAnsi="Times New Roman"/>
                <w:sz w:val="24"/>
                <w:szCs w:val="24"/>
                <w:lang w:eastAsia="vi-VN"/>
              </w:rPr>
              <w:t xml:space="preserve">hỉ thị chuyên đề của </w:t>
            </w:r>
            <w:r w:rsidR="00563D03">
              <w:rPr>
                <w:rFonts w:ascii="Times New Roman" w:eastAsia="Times New Roman" w:hAnsi="Times New Roman"/>
                <w:sz w:val="24"/>
                <w:szCs w:val="24"/>
                <w:lang w:val="en-US" w:eastAsia="vi-VN"/>
              </w:rPr>
              <w:t>Đảng ủy</w:t>
            </w:r>
            <w:r w:rsidRPr="00451252">
              <w:rPr>
                <w:rFonts w:ascii="Times New Roman" w:eastAsia="Times New Roman" w:hAnsi="Times New Roman"/>
                <w:sz w:val="24"/>
                <w:szCs w:val="24"/>
                <w:lang w:eastAsia="vi-VN"/>
              </w:rPr>
              <w:t xml:space="preserve"> về chuyển đổi số</w:t>
            </w:r>
          </w:p>
        </w:tc>
        <w:tc>
          <w:tcPr>
            <w:tcW w:w="2246" w:type="dxa"/>
            <w:shd w:val="clear" w:color="auto" w:fill="auto"/>
            <w:vAlign w:val="center"/>
          </w:tcPr>
          <w:p w14:paraId="40B22889" w14:textId="77777777" w:rsidR="00636BA9" w:rsidRPr="00BE2A3D" w:rsidRDefault="00636BA9" w:rsidP="00BE2A3D">
            <w:pPr>
              <w:spacing w:after="0" w:line="240" w:lineRule="auto"/>
              <w:jc w:val="both"/>
              <w:rPr>
                <w:rFonts w:ascii="Times New Roman" w:hAnsi="Times New Roman"/>
                <w:i/>
                <w:sz w:val="24"/>
                <w:szCs w:val="24"/>
              </w:rPr>
            </w:pPr>
            <w:r w:rsidRPr="00BE2A3D">
              <w:rPr>
                <w:rFonts w:ascii="Times New Roman" w:hAnsi="Times New Roman"/>
                <w:i/>
                <w:sz w:val="24"/>
                <w:szCs w:val="24"/>
              </w:rPr>
              <w:t>- Có thực hiện: Điểm tối đa</w:t>
            </w:r>
          </w:p>
          <w:p w14:paraId="0DC9F97F" w14:textId="77777777" w:rsidR="00636BA9" w:rsidRPr="00451252" w:rsidRDefault="00636BA9" w:rsidP="00BE2A3D">
            <w:pPr>
              <w:spacing w:after="0" w:line="240" w:lineRule="auto"/>
              <w:jc w:val="both"/>
              <w:rPr>
                <w:rFonts w:ascii="Times New Roman" w:hAnsi="Times New Roman"/>
                <w:i/>
                <w:sz w:val="24"/>
                <w:szCs w:val="24"/>
              </w:rPr>
            </w:pPr>
            <w:r w:rsidRPr="00BE2A3D">
              <w:rPr>
                <w:rFonts w:ascii="Times New Roman" w:hAnsi="Times New Roman"/>
                <w:i/>
                <w:sz w:val="24"/>
                <w:szCs w:val="24"/>
              </w:rPr>
              <w:t>- K</w:t>
            </w:r>
            <w:r w:rsidRPr="00BE2A3D">
              <w:rPr>
                <w:rFonts w:ascii="Times New Roman" w:hAnsi="Times New Roman"/>
                <w:i/>
                <w:sz w:val="24"/>
                <w:szCs w:val="24"/>
                <w:lang w:val="en-US"/>
              </w:rPr>
              <w:t>hông thực hiện: 0 điểm</w:t>
            </w:r>
          </w:p>
        </w:tc>
        <w:tc>
          <w:tcPr>
            <w:tcW w:w="854" w:type="dxa"/>
            <w:shd w:val="clear" w:color="auto" w:fill="auto"/>
            <w:vAlign w:val="center"/>
          </w:tcPr>
          <w:p w14:paraId="18753BEE" w14:textId="03A0C85E" w:rsidR="00636BA9" w:rsidRPr="00966546" w:rsidRDefault="00966546" w:rsidP="00FE1E5F">
            <w:pPr>
              <w:spacing w:after="0" w:line="240" w:lineRule="auto"/>
              <w:jc w:val="center"/>
              <w:rPr>
                <w:rFonts w:ascii="Times New Roman" w:hAnsi="Times New Roman"/>
                <w:sz w:val="24"/>
                <w:szCs w:val="24"/>
                <w:lang w:val="en-US"/>
              </w:rPr>
            </w:pPr>
            <w:r w:rsidRPr="00966546">
              <w:rPr>
                <w:rFonts w:ascii="Times New Roman" w:hAnsi="Times New Roman"/>
                <w:sz w:val="24"/>
                <w:szCs w:val="24"/>
                <w:lang w:val="en-US"/>
              </w:rPr>
              <w:t>10</w:t>
            </w:r>
          </w:p>
        </w:tc>
        <w:tc>
          <w:tcPr>
            <w:tcW w:w="940" w:type="dxa"/>
            <w:shd w:val="clear" w:color="auto" w:fill="auto"/>
            <w:vAlign w:val="center"/>
          </w:tcPr>
          <w:p w14:paraId="6488D52D" w14:textId="3E2ADF97" w:rsidR="00636BA9" w:rsidRPr="000142E7" w:rsidRDefault="00636BA9" w:rsidP="00FE1E5F">
            <w:pPr>
              <w:spacing w:after="0" w:line="240" w:lineRule="auto"/>
              <w:rPr>
                <w:rFonts w:ascii="Times New Roman" w:hAnsi="Times New Roman"/>
                <w:sz w:val="24"/>
                <w:szCs w:val="24"/>
                <w:lang w:val="en-US"/>
              </w:rPr>
            </w:pPr>
          </w:p>
        </w:tc>
        <w:tc>
          <w:tcPr>
            <w:tcW w:w="785" w:type="dxa"/>
            <w:vAlign w:val="center"/>
          </w:tcPr>
          <w:p w14:paraId="706716A2" w14:textId="77777777" w:rsidR="00636BA9" w:rsidRPr="00451252" w:rsidRDefault="00636BA9" w:rsidP="00FE1E5F">
            <w:pPr>
              <w:spacing w:after="0" w:line="240" w:lineRule="auto"/>
              <w:rPr>
                <w:rFonts w:ascii="Times New Roman" w:hAnsi="Times New Roman"/>
                <w:sz w:val="24"/>
                <w:szCs w:val="24"/>
              </w:rPr>
            </w:pPr>
          </w:p>
        </w:tc>
        <w:tc>
          <w:tcPr>
            <w:tcW w:w="1275" w:type="dxa"/>
          </w:tcPr>
          <w:p w14:paraId="5B618ADA" w14:textId="77777777" w:rsidR="00636BA9" w:rsidRPr="00451252" w:rsidRDefault="00636BA9" w:rsidP="00FE1E5F">
            <w:pPr>
              <w:spacing w:after="0" w:line="240" w:lineRule="auto"/>
              <w:rPr>
                <w:rFonts w:ascii="Times New Roman" w:hAnsi="Times New Roman"/>
                <w:sz w:val="24"/>
                <w:szCs w:val="24"/>
              </w:rPr>
            </w:pPr>
          </w:p>
        </w:tc>
      </w:tr>
      <w:tr w:rsidR="00636BA9" w:rsidRPr="00451252" w14:paraId="1CA56C85" w14:textId="4818ADDA" w:rsidTr="00636BA9">
        <w:trPr>
          <w:trHeight w:val="282"/>
          <w:jc w:val="center"/>
        </w:trPr>
        <w:tc>
          <w:tcPr>
            <w:tcW w:w="605" w:type="dxa"/>
            <w:shd w:val="clear" w:color="auto" w:fill="auto"/>
            <w:vAlign w:val="center"/>
          </w:tcPr>
          <w:p w14:paraId="418F32AB" w14:textId="77777777" w:rsidR="00636BA9" w:rsidRPr="00451252" w:rsidRDefault="00636BA9" w:rsidP="00BB58CB">
            <w:pPr>
              <w:spacing w:after="0" w:line="240" w:lineRule="auto"/>
              <w:ind w:left="-57" w:right="-57"/>
              <w:jc w:val="center"/>
              <w:rPr>
                <w:rFonts w:ascii="Times New Roman" w:hAnsi="Times New Roman"/>
                <w:sz w:val="24"/>
                <w:szCs w:val="24"/>
              </w:rPr>
            </w:pPr>
            <w:r w:rsidRPr="00451252">
              <w:rPr>
                <w:rFonts w:ascii="Times New Roman" w:hAnsi="Times New Roman"/>
                <w:iCs/>
                <w:sz w:val="24"/>
                <w:szCs w:val="24"/>
              </w:rPr>
              <w:t>2.2</w:t>
            </w:r>
          </w:p>
        </w:tc>
        <w:tc>
          <w:tcPr>
            <w:tcW w:w="2862" w:type="dxa"/>
            <w:shd w:val="clear" w:color="auto" w:fill="auto"/>
            <w:vAlign w:val="center"/>
          </w:tcPr>
          <w:p w14:paraId="2D979919" w14:textId="77777777" w:rsidR="00636BA9" w:rsidRPr="00451252" w:rsidRDefault="00636BA9" w:rsidP="0044340A">
            <w:pPr>
              <w:spacing w:after="0" w:line="240" w:lineRule="auto"/>
              <w:jc w:val="both"/>
              <w:rPr>
                <w:rFonts w:ascii="Times New Roman" w:hAnsi="Times New Roman"/>
                <w:sz w:val="24"/>
                <w:szCs w:val="24"/>
              </w:rPr>
            </w:pPr>
            <w:r w:rsidRPr="00451252">
              <w:rPr>
                <w:rFonts w:ascii="Times New Roman" w:hAnsi="Times New Roman"/>
                <w:sz w:val="24"/>
                <w:szCs w:val="24"/>
              </w:rPr>
              <w:t>Kế hoạch, chương trình hoặc đề án về chuyển đổi số địa phương giai đoạn 05 năm</w:t>
            </w:r>
          </w:p>
        </w:tc>
        <w:tc>
          <w:tcPr>
            <w:tcW w:w="2246" w:type="dxa"/>
            <w:shd w:val="clear" w:color="auto" w:fill="auto"/>
            <w:vAlign w:val="center"/>
          </w:tcPr>
          <w:p w14:paraId="2BD918CB" w14:textId="77777777" w:rsidR="00636BA9" w:rsidRPr="000D0AB8" w:rsidRDefault="00636BA9" w:rsidP="0044340A">
            <w:pPr>
              <w:spacing w:after="0" w:line="240" w:lineRule="auto"/>
              <w:jc w:val="both"/>
              <w:rPr>
                <w:rFonts w:ascii="Times New Roman" w:hAnsi="Times New Roman"/>
                <w:i/>
                <w:sz w:val="24"/>
                <w:szCs w:val="24"/>
              </w:rPr>
            </w:pPr>
            <w:r w:rsidRPr="001F48C3">
              <w:rPr>
                <w:rFonts w:ascii="Times New Roman" w:hAnsi="Times New Roman"/>
                <w:i/>
                <w:sz w:val="24"/>
                <w:szCs w:val="24"/>
              </w:rPr>
              <w:t xml:space="preserve">- Đã ban hành theo đúng </w:t>
            </w:r>
            <w:r w:rsidRPr="00D75BD5">
              <w:rPr>
                <w:rFonts w:ascii="Times New Roman" w:hAnsi="Times New Roman"/>
                <w:i/>
                <w:sz w:val="24"/>
                <w:szCs w:val="24"/>
              </w:rPr>
              <w:t xml:space="preserve">nội dung, </w:t>
            </w:r>
            <w:r w:rsidRPr="001F48C3">
              <w:rPr>
                <w:rFonts w:ascii="Times New Roman" w:hAnsi="Times New Roman"/>
                <w:i/>
                <w:sz w:val="24"/>
                <w:szCs w:val="24"/>
              </w:rPr>
              <w:t>thời gian quy định: Điểm tối đa</w:t>
            </w:r>
          </w:p>
          <w:p w14:paraId="4298ECE0" w14:textId="77777777" w:rsidR="00636BA9" w:rsidRPr="00867AFF" w:rsidRDefault="00636BA9" w:rsidP="0044340A">
            <w:pPr>
              <w:spacing w:after="0" w:line="240" w:lineRule="auto"/>
              <w:jc w:val="both"/>
              <w:rPr>
                <w:rFonts w:ascii="Times New Roman" w:hAnsi="Times New Roman"/>
                <w:i/>
                <w:sz w:val="24"/>
                <w:szCs w:val="24"/>
              </w:rPr>
            </w:pPr>
            <w:r w:rsidRPr="00867AFF">
              <w:rPr>
                <w:rFonts w:ascii="Times New Roman" w:hAnsi="Times New Roman"/>
                <w:i/>
                <w:sz w:val="24"/>
                <w:szCs w:val="24"/>
              </w:rPr>
              <w:t>- Ban hành trễ không quá 10 ngày: ½ * điểm tối đa</w:t>
            </w:r>
          </w:p>
          <w:p w14:paraId="7FC43200" w14:textId="77777777" w:rsidR="00636BA9" w:rsidRPr="00867AFF" w:rsidRDefault="00636BA9" w:rsidP="0044340A">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Pr="00867AFF">
              <w:rPr>
                <w:rFonts w:ascii="Times New Roman" w:hAnsi="Times New Roman"/>
                <w:i/>
                <w:sz w:val="24"/>
                <w:szCs w:val="24"/>
              </w:rPr>
              <w:t>Ban hành trễ quá 10 ngày hoặc không</w:t>
            </w:r>
            <w:r w:rsidRPr="001F48C3">
              <w:rPr>
                <w:rFonts w:ascii="Times New Roman" w:hAnsi="Times New Roman"/>
                <w:i/>
                <w:sz w:val="24"/>
                <w:szCs w:val="24"/>
              </w:rPr>
              <w:t xml:space="preserve"> ban hành: 0 điểm</w:t>
            </w:r>
          </w:p>
        </w:tc>
        <w:tc>
          <w:tcPr>
            <w:tcW w:w="854" w:type="dxa"/>
            <w:shd w:val="clear" w:color="auto" w:fill="auto"/>
            <w:vAlign w:val="center"/>
          </w:tcPr>
          <w:p w14:paraId="24BF2808" w14:textId="77777777" w:rsidR="00636BA9" w:rsidRPr="00451252" w:rsidRDefault="00636BA9" w:rsidP="00FE1E5F">
            <w:pPr>
              <w:spacing w:after="0" w:line="240" w:lineRule="auto"/>
              <w:jc w:val="center"/>
              <w:rPr>
                <w:rFonts w:ascii="Times New Roman" w:hAnsi="Times New Roman"/>
                <w:sz w:val="24"/>
                <w:szCs w:val="24"/>
                <w:lang w:val="en-US"/>
              </w:rPr>
            </w:pPr>
            <w:r w:rsidRPr="00451252">
              <w:rPr>
                <w:rFonts w:ascii="Times New Roman" w:hAnsi="Times New Roman"/>
                <w:sz w:val="24"/>
                <w:szCs w:val="24"/>
                <w:lang w:val="en-US"/>
              </w:rPr>
              <w:t>10</w:t>
            </w:r>
          </w:p>
        </w:tc>
        <w:tc>
          <w:tcPr>
            <w:tcW w:w="940" w:type="dxa"/>
            <w:shd w:val="clear" w:color="auto" w:fill="auto"/>
            <w:vAlign w:val="center"/>
          </w:tcPr>
          <w:p w14:paraId="546F8276" w14:textId="0DD07C80" w:rsidR="00636BA9" w:rsidRPr="000142E7" w:rsidRDefault="00636BA9" w:rsidP="00FE1E5F">
            <w:pPr>
              <w:spacing w:after="0" w:line="240" w:lineRule="auto"/>
              <w:rPr>
                <w:rFonts w:ascii="Times New Roman" w:hAnsi="Times New Roman"/>
                <w:sz w:val="24"/>
                <w:szCs w:val="24"/>
                <w:lang w:val="en-US"/>
              </w:rPr>
            </w:pPr>
          </w:p>
        </w:tc>
        <w:tc>
          <w:tcPr>
            <w:tcW w:w="785" w:type="dxa"/>
            <w:vAlign w:val="center"/>
          </w:tcPr>
          <w:p w14:paraId="54ECD49D" w14:textId="77777777" w:rsidR="00636BA9" w:rsidRPr="00451252" w:rsidRDefault="00636BA9" w:rsidP="00FE1E5F">
            <w:pPr>
              <w:spacing w:after="0" w:line="240" w:lineRule="auto"/>
              <w:rPr>
                <w:rFonts w:ascii="Times New Roman" w:hAnsi="Times New Roman"/>
                <w:sz w:val="24"/>
                <w:szCs w:val="24"/>
              </w:rPr>
            </w:pPr>
          </w:p>
        </w:tc>
        <w:tc>
          <w:tcPr>
            <w:tcW w:w="1275" w:type="dxa"/>
          </w:tcPr>
          <w:p w14:paraId="75D26A2B" w14:textId="77777777" w:rsidR="00636BA9" w:rsidRPr="00451252" w:rsidRDefault="00636BA9" w:rsidP="00FE1E5F">
            <w:pPr>
              <w:spacing w:after="0" w:line="240" w:lineRule="auto"/>
              <w:rPr>
                <w:rFonts w:ascii="Times New Roman" w:hAnsi="Times New Roman"/>
                <w:sz w:val="24"/>
                <w:szCs w:val="24"/>
              </w:rPr>
            </w:pPr>
          </w:p>
        </w:tc>
      </w:tr>
      <w:tr w:rsidR="00636BA9" w:rsidRPr="00451252" w14:paraId="78DB54D2" w14:textId="243FFBFE" w:rsidTr="00636BA9">
        <w:trPr>
          <w:jc w:val="center"/>
        </w:trPr>
        <w:tc>
          <w:tcPr>
            <w:tcW w:w="605" w:type="dxa"/>
            <w:shd w:val="clear" w:color="auto" w:fill="auto"/>
            <w:vAlign w:val="center"/>
          </w:tcPr>
          <w:p w14:paraId="1140E9DC" w14:textId="77777777" w:rsidR="00636BA9" w:rsidRPr="00451252" w:rsidRDefault="00636BA9" w:rsidP="00BB58CB">
            <w:pPr>
              <w:spacing w:after="0" w:line="240" w:lineRule="auto"/>
              <w:ind w:left="-57" w:right="-57"/>
              <w:jc w:val="center"/>
              <w:rPr>
                <w:rFonts w:ascii="Times New Roman" w:hAnsi="Times New Roman"/>
                <w:iCs/>
                <w:sz w:val="24"/>
                <w:szCs w:val="24"/>
                <w:lang w:val="en-US"/>
              </w:rPr>
            </w:pPr>
            <w:r w:rsidRPr="00451252">
              <w:rPr>
                <w:rFonts w:ascii="Times New Roman" w:hAnsi="Times New Roman"/>
                <w:iCs/>
                <w:sz w:val="24"/>
                <w:szCs w:val="24"/>
                <w:lang w:val="en-US"/>
              </w:rPr>
              <w:lastRenderedPageBreak/>
              <w:t>2.3</w:t>
            </w:r>
          </w:p>
        </w:tc>
        <w:tc>
          <w:tcPr>
            <w:tcW w:w="2862" w:type="dxa"/>
            <w:shd w:val="clear" w:color="auto" w:fill="auto"/>
            <w:vAlign w:val="center"/>
          </w:tcPr>
          <w:p w14:paraId="0258519A" w14:textId="27B59D61" w:rsidR="00636BA9" w:rsidRPr="00451252" w:rsidRDefault="00636BA9" w:rsidP="00B628B2">
            <w:pPr>
              <w:spacing w:after="0" w:line="240" w:lineRule="auto"/>
              <w:jc w:val="both"/>
              <w:rPr>
                <w:rFonts w:ascii="Times New Roman" w:hAnsi="Times New Roman"/>
                <w:sz w:val="24"/>
                <w:szCs w:val="24"/>
              </w:rPr>
            </w:pPr>
            <w:r w:rsidRPr="00451252">
              <w:rPr>
                <w:rFonts w:ascii="Times New Roman" w:hAnsi="Times New Roman"/>
                <w:sz w:val="24"/>
                <w:szCs w:val="24"/>
              </w:rPr>
              <w:t>Kế hoạch, chương trình hoặc đề án h</w:t>
            </w:r>
            <w:r w:rsidR="00B628B2">
              <w:rPr>
                <w:rFonts w:ascii="Times New Roman" w:hAnsi="Times New Roman"/>
                <w:sz w:val="24"/>
                <w:szCs w:val="24"/>
                <w:lang w:val="en-US"/>
              </w:rPr>
              <w:t>ằ</w:t>
            </w:r>
            <w:r w:rsidRPr="00451252">
              <w:rPr>
                <w:rFonts w:ascii="Times New Roman" w:hAnsi="Times New Roman"/>
                <w:sz w:val="24"/>
                <w:szCs w:val="24"/>
              </w:rPr>
              <w:t xml:space="preserve">ng năm về </w:t>
            </w:r>
            <w:r w:rsidRPr="00451252">
              <w:rPr>
                <w:rFonts w:ascii="Times New Roman" w:hAnsi="Times New Roman"/>
                <w:sz w:val="24"/>
                <w:szCs w:val="24"/>
                <w:lang w:val="en-US"/>
              </w:rPr>
              <w:t>chuyển đổi</w:t>
            </w:r>
            <w:r w:rsidRPr="00451252">
              <w:rPr>
                <w:rFonts w:ascii="Times New Roman" w:hAnsi="Times New Roman"/>
                <w:sz w:val="24"/>
                <w:szCs w:val="24"/>
              </w:rPr>
              <w:t xml:space="preserve"> số</w:t>
            </w:r>
          </w:p>
        </w:tc>
        <w:tc>
          <w:tcPr>
            <w:tcW w:w="2246" w:type="dxa"/>
            <w:shd w:val="clear" w:color="auto" w:fill="auto"/>
            <w:vAlign w:val="center"/>
          </w:tcPr>
          <w:p w14:paraId="113F28A9" w14:textId="77777777" w:rsidR="00636BA9" w:rsidRPr="000D0AB8" w:rsidRDefault="00636BA9" w:rsidP="0044340A">
            <w:pPr>
              <w:spacing w:after="0" w:line="240" w:lineRule="auto"/>
              <w:jc w:val="both"/>
              <w:rPr>
                <w:rFonts w:ascii="Times New Roman" w:hAnsi="Times New Roman"/>
                <w:i/>
                <w:sz w:val="24"/>
                <w:szCs w:val="24"/>
              </w:rPr>
            </w:pPr>
            <w:r w:rsidRPr="001F48C3">
              <w:rPr>
                <w:rFonts w:ascii="Times New Roman" w:hAnsi="Times New Roman"/>
                <w:i/>
                <w:sz w:val="24"/>
                <w:szCs w:val="24"/>
              </w:rPr>
              <w:t xml:space="preserve">- Đã ban hành theo đúng </w:t>
            </w:r>
            <w:r w:rsidRPr="00D75BD5">
              <w:rPr>
                <w:rFonts w:ascii="Times New Roman" w:hAnsi="Times New Roman"/>
                <w:i/>
                <w:sz w:val="24"/>
                <w:szCs w:val="24"/>
              </w:rPr>
              <w:t xml:space="preserve">nội dung, </w:t>
            </w:r>
            <w:r w:rsidRPr="001F48C3">
              <w:rPr>
                <w:rFonts w:ascii="Times New Roman" w:hAnsi="Times New Roman"/>
                <w:i/>
                <w:sz w:val="24"/>
                <w:szCs w:val="24"/>
              </w:rPr>
              <w:t>thời gian quy định: Điểm tối đa</w:t>
            </w:r>
          </w:p>
          <w:p w14:paraId="3F079937" w14:textId="77777777" w:rsidR="00636BA9" w:rsidRPr="00867AFF" w:rsidRDefault="00636BA9" w:rsidP="0044340A">
            <w:pPr>
              <w:spacing w:after="0" w:line="240" w:lineRule="auto"/>
              <w:jc w:val="both"/>
              <w:rPr>
                <w:rFonts w:ascii="Times New Roman" w:hAnsi="Times New Roman"/>
                <w:i/>
                <w:sz w:val="24"/>
                <w:szCs w:val="24"/>
              </w:rPr>
            </w:pPr>
            <w:r w:rsidRPr="00867AFF">
              <w:rPr>
                <w:rFonts w:ascii="Times New Roman" w:hAnsi="Times New Roman"/>
                <w:i/>
                <w:sz w:val="24"/>
                <w:szCs w:val="24"/>
              </w:rPr>
              <w:t>- Ban hành trễ không quá 05 ngày: ½ * điểm tối đa</w:t>
            </w:r>
          </w:p>
          <w:p w14:paraId="218D97D7" w14:textId="77777777" w:rsidR="00636BA9" w:rsidRPr="00867AFF" w:rsidRDefault="00636BA9" w:rsidP="00BF6919">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Pr="00867AFF">
              <w:rPr>
                <w:rFonts w:ascii="Times New Roman" w:hAnsi="Times New Roman"/>
                <w:i/>
                <w:sz w:val="24"/>
                <w:szCs w:val="24"/>
              </w:rPr>
              <w:t>Ban hành trễ quá 05 ngày hoặc không</w:t>
            </w:r>
            <w:r w:rsidRPr="001F48C3">
              <w:rPr>
                <w:rFonts w:ascii="Times New Roman" w:hAnsi="Times New Roman"/>
                <w:i/>
                <w:sz w:val="24"/>
                <w:szCs w:val="24"/>
              </w:rPr>
              <w:t xml:space="preserve"> ban hành: 0 điểm</w:t>
            </w:r>
          </w:p>
        </w:tc>
        <w:tc>
          <w:tcPr>
            <w:tcW w:w="854" w:type="dxa"/>
            <w:shd w:val="clear" w:color="auto" w:fill="auto"/>
            <w:vAlign w:val="center"/>
          </w:tcPr>
          <w:p w14:paraId="5006EA2C" w14:textId="77777777" w:rsidR="00636BA9" w:rsidRPr="00451252" w:rsidRDefault="00636BA9" w:rsidP="00FE1E5F">
            <w:pPr>
              <w:spacing w:after="0" w:line="240" w:lineRule="auto"/>
              <w:jc w:val="center"/>
              <w:rPr>
                <w:rFonts w:ascii="Times New Roman" w:hAnsi="Times New Roman"/>
                <w:sz w:val="24"/>
                <w:szCs w:val="24"/>
                <w:lang w:val="en-US"/>
              </w:rPr>
            </w:pPr>
            <w:r w:rsidRPr="00451252">
              <w:rPr>
                <w:rFonts w:ascii="Times New Roman" w:hAnsi="Times New Roman"/>
                <w:sz w:val="24"/>
                <w:szCs w:val="24"/>
                <w:lang w:val="en-US"/>
              </w:rPr>
              <w:t>10</w:t>
            </w:r>
          </w:p>
        </w:tc>
        <w:tc>
          <w:tcPr>
            <w:tcW w:w="940" w:type="dxa"/>
            <w:shd w:val="clear" w:color="auto" w:fill="auto"/>
            <w:vAlign w:val="center"/>
          </w:tcPr>
          <w:p w14:paraId="3452765F" w14:textId="1244E969" w:rsidR="00636BA9" w:rsidRPr="00451252" w:rsidRDefault="00636BA9" w:rsidP="00FE1E5F">
            <w:pPr>
              <w:spacing w:after="0" w:line="240" w:lineRule="auto"/>
              <w:rPr>
                <w:rFonts w:ascii="Times New Roman" w:hAnsi="Times New Roman"/>
                <w:sz w:val="24"/>
                <w:szCs w:val="24"/>
              </w:rPr>
            </w:pPr>
          </w:p>
        </w:tc>
        <w:tc>
          <w:tcPr>
            <w:tcW w:w="785" w:type="dxa"/>
            <w:vAlign w:val="center"/>
          </w:tcPr>
          <w:p w14:paraId="5A93F2ED" w14:textId="77777777" w:rsidR="00636BA9" w:rsidRPr="00451252" w:rsidRDefault="00636BA9" w:rsidP="00FE1E5F">
            <w:pPr>
              <w:spacing w:after="0" w:line="240" w:lineRule="auto"/>
              <w:rPr>
                <w:rFonts w:ascii="Times New Roman" w:hAnsi="Times New Roman"/>
                <w:sz w:val="24"/>
                <w:szCs w:val="24"/>
              </w:rPr>
            </w:pPr>
          </w:p>
        </w:tc>
        <w:tc>
          <w:tcPr>
            <w:tcW w:w="1275" w:type="dxa"/>
          </w:tcPr>
          <w:p w14:paraId="45B3093A" w14:textId="77777777" w:rsidR="00636BA9" w:rsidRPr="00451252" w:rsidRDefault="00636BA9" w:rsidP="00FE1E5F">
            <w:pPr>
              <w:spacing w:after="0" w:line="240" w:lineRule="auto"/>
              <w:rPr>
                <w:rFonts w:ascii="Times New Roman" w:hAnsi="Times New Roman"/>
                <w:sz w:val="24"/>
                <w:szCs w:val="24"/>
              </w:rPr>
            </w:pPr>
          </w:p>
        </w:tc>
      </w:tr>
      <w:tr w:rsidR="00B628B2" w:rsidRPr="00451252" w14:paraId="7ACBB181" w14:textId="77777777" w:rsidTr="00636BA9">
        <w:trPr>
          <w:jc w:val="center"/>
        </w:trPr>
        <w:tc>
          <w:tcPr>
            <w:tcW w:w="605" w:type="dxa"/>
            <w:shd w:val="clear" w:color="auto" w:fill="auto"/>
            <w:vAlign w:val="center"/>
          </w:tcPr>
          <w:p w14:paraId="3E319D03" w14:textId="09024CCD" w:rsidR="00B628B2" w:rsidRPr="00451252" w:rsidRDefault="00B628B2" w:rsidP="00BB58CB">
            <w:pPr>
              <w:spacing w:after="0" w:line="240" w:lineRule="auto"/>
              <w:ind w:left="-57" w:right="-57"/>
              <w:jc w:val="center"/>
              <w:rPr>
                <w:rFonts w:ascii="Times New Roman" w:hAnsi="Times New Roman"/>
                <w:iCs/>
                <w:sz w:val="24"/>
                <w:szCs w:val="24"/>
                <w:lang w:val="en-US"/>
              </w:rPr>
            </w:pPr>
            <w:r>
              <w:rPr>
                <w:rFonts w:ascii="Times New Roman" w:hAnsi="Times New Roman"/>
                <w:iCs/>
                <w:sz w:val="24"/>
                <w:szCs w:val="24"/>
                <w:lang w:val="en-US"/>
              </w:rPr>
              <w:t>2.4</w:t>
            </w:r>
          </w:p>
        </w:tc>
        <w:tc>
          <w:tcPr>
            <w:tcW w:w="2862" w:type="dxa"/>
            <w:shd w:val="clear" w:color="auto" w:fill="auto"/>
            <w:vAlign w:val="center"/>
          </w:tcPr>
          <w:p w14:paraId="106148F8" w14:textId="372A897E" w:rsidR="00B628B2" w:rsidRPr="00B628B2" w:rsidRDefault="00B628B2" w:rsidP="00B628B2">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Ban hành văn bản đôn đốc, triển khai nhiệm vụ về chuyển đổi số </w:t>
            </w:r>
          </w:p>
        </w:tc>
        <w:tc>
          <w:tcPr>
            <w:tcW w:w="2246" w:type="dxa"/>
            <w:shd w:val="clear" w:color="auto" w:fill="auto"/>
            <w:vAlign w:val="center"/>
          </w:tcPr>
          <w:p w14:paraId="72ED3772" w14:textId="77777777" w:rsidR="00B628B2" w:rsidRDefault="00B628B2" w:rsidP="00B628B2">
            <w:pPr>
              <w:spacing w:after="0" w:line="240" w:lineRule="auto"/>
              <w:jc w:val="both"/>
              <w:rPr>
                <w:rFonts w:ascii="Times New Roman" w:hAnsi="Times New Roman"/>
                <w:i/>
                <w:sz w:val="24"/>
                <w:szCs w:val="24"/>
                <w:lang w:val="en-US"/>
              </w:rPr>
            </w:pPr>
            <w:r>
              <w:rPr>
                <w:rFonts w:ascii="Times New Roman" w:hAnsi="Times New Roman"/>
                <w:i/>
                <w:sz w:val="24"/>
                <w:szCs w:val="24"/>
                <w:lang w:val="en-US"/>
              </w:rPr>
              <w:t>- Đã ban hành kịp thời: Điểm tối đa</w:t>
            </w:r>
          </w:p>
          <w:p w14:paraId="7F391381" w14:textId="117513B1" w:rsidR="00B628B2" w:rsidRPr="001F48C3" w:rsidRDefault="00B628B2" w:rsidP="00B628B2">
            <w:pPr>
              <w:spacing w:after="0" w:line="240" w:lineRule="auto"/>
              <w:jc w:val="both"/>
              <w:rPr>
                <w:rFonts w:ascii="Times New Roman" w:hAnsi="Times New Roman"/>
                <w:i/>
                <w:sz w:val="24"/>
                <w:szCs w:val="24"/>
              </w:rPr>
            </w:pPr>
            <w:r>
              <w:rPr>
                <w:rFonts w:ascii="Times New Roman" w:hAnsi="Times New Roman"/>
                <w:i/>
                <w:sz w:val="24"/>
                <w:szCs w:val="24"/>
                <w:lang w:val="en-US"/>
              </w:rPr>
              <w:t>- Chưa ban hành: 0 điểm</w:t>
            </w:r>
          </w:p>
        </w:tc>
        <w:tc>
          <w:tcPr>
            <w:tcW w:w="854" w:type="dxa"/>
            <w:shd w:val="clear" w:color="auto" w:fill="auto"/>
            <w:vAlign w:val="center"/>
          </w:tcPr>
          <w:p w14:paraId="4BAE2BA8" w14:textId="579B091C" w:rsidR="00B628B2" w:rsidRPr="00451252" w:rsidRDefault="00B628B2" w:rsidP="00FE1E5F">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940" w:type="dxa"/>
            <w:shd w:val="clear" w:color="auto" w:fill="auto"/>
            <w:vAlign w:val="center"/>
          </w:tcPr>
          <w:p w14:paraId="73CDA62B" w14:textId="77777777" w:rsidR="00B628B2" w:rsidRPr="00451252" w:rsidRDefault="00B628B2" w:rsidP="00FE1E5F">
            <w:pPr>
              <w:spacing w:after="0" w:line="240" w:lineRule="auto"/>
              <w:rPr>
                <w:rFonts w:ascii="Times New Roman" w:hAnsi="Times New Roman"/>
                <w:sz w:val="24"/>
                <w:szCs w:val="24"/>
              </w:rPr>
            </w:pPr>
          </w:p>
        </w:tc>
        <w:tc>
          <w:tcPr>
            <w:tcW w:w="785" w:type="dxa"/>
            <w:vAlign w:val="center"/>
          </w:tcPr>
          <w:p w14:paraId="336CAD2B" w14:textId="77777777" w:rsidR="00B628B2" w:rsidRPr="00451252" w:rsidRDefault="00B628B2" w:rsidP="00FE1E5F">
            <w:pPr>
              <w:spacing w:after="0" w:line="240" w:lineRule="auto"/>
              <w:rPr>
                <w:rFonts w:ascii="Times New Roman" w:hAnsi="Times New Roman"/>
                <w:sz w:val="24"/>
                <w:szCs w:val="24"/>
              </w:rPr>
            </w:pPr>
          </w:p>
        </w:tc>
        <w:tc>
          <w:tcPr>
            <w:tcW w:w="1275" w:type="dxa"/>
          </w:tcPr>
          <w:p w14:paraId="6B3C13AD" w14:textId="77777777" w:rsidR="00B628B2" w:rsidRPr="00451252" w:rsidRDefault="00B628B2" w:rsidP="00FE1E5F">
            <w:pPr>
              <w:spacing w:after="0" w:line="240" w:lineRule="auto"/>
              <w:rPr>
                <w:rFonts w:ascii="Times New Roman" w:hAnsi="Times New Roman"/>
                <w:sz w:val="24"/>
                <w:szCs w:val="24"/>
              </w:rPr>
            </w:pPr>
          </w:p>
        </w:tc>
      </w:tr>
      <w:tr w:rsidR="00636BA9" w:rsidRPr="00451252" w14:paraId="7EBD74D6" w14:textId="71FFF62E" w:rsidTr="00636BA9">
        <w:trPr>
          <w:jc w:val="center"/>
        </w:trPr>
        <w:tc>
          <w:tcPr>
            <w:tcW w:w="605" w:type="dxa"/>
            <w:shd w:val="clear" w:color="auto" w:fill="auto"/>
            <w:vAlign w:val="center"/>
          </w:tcPr>
          <w:p w14:paraId="5BA967E6" w14:textId="3B42B9D5" w:rsidR="00636BA9" w:rsidRPr="00451252" w:rsidRDefault="00636BA9" w:rsidP="00B628B2">
            <w:pPr>
              <w:spacing w:after="0" w:line="240" w:lineRule="auto"/>
              <w:ind w:left="-57" w:right="-57"/>
              <w:jc w:val="center"/>
              <w:rPr>
                <w:rFonts w:ascii="Times New Roman" w:hAnsi="Times New Roman"/>
                <w:iCs/>
                <w:sz w:val="24"/>
                <w:szCs w:val="24"/>
                <w:lang w:val="en-US"/>
              </w:rPr>
            </w:pPr>
            <w:r w:rsidRPr="00451252">
              <w:rPr>
                <w:rFonts w:ascii="Times New Roman" w:hAnsi="Times New Roman"/>
                <w:iCs/>
                <w:sz w:val="24"/>
                <w:szCs w:val="24"/>
                <w:lang w:val="en-US"/>
              </w:rPr>
              <w:t>2.</w:t>
            </w:r>
            <w:r w:rsidR="00B628B2">
              <w:rPr>
                <w:rFonts w:ascii="Times New Roman" w:hAnsi="Times New Roman"/>
                <w:iCs/>
                <w:sz w:val="24"/>
                <w:szCs w:val="24"/>
                <w:lang w:val="en-US"/>
              </w:rPr>
              <w:t>5</w:t>
            </w:r>
          </w:p>
        </w:tc>
        <w:tc>
          <w:tcPr>
            <w:tcW w:w="2862" w:type="dxa"/>
            <w:shd w:val="clear" w:color="auto" w:fill="auto"/>
            <w:vAlign w:val="center"/>
          </w:tcPr>
          <w:p w14:paraId="0D03C77D" w14:textId="09D4FF31" w:rsidR="00636BA9" w:rsidRPr="00451252" w:rsidRDefault="00636BA9" w:rsidP="00563D03">
            <w:pPr>
              <w:spacing w:after="0" w:line="240" w:lineRule="auto"/>
              <w:jc w:val="both"/>
              <w:rPr>
                <w:rFonts w:ascii="Times New Roman" w:hAnsi="Times New Roman"/>
                <w:color w:val="000000"/>
                <w:sz w:val="24"/>
                <w:szCs w:val="24"/>
                <w:lang w:eastAsia="vi-VN"/>
              </w:rPr>
            </w:pPr>
            <w:r w:rsidRPr="00451252">
              <w:rPr>
                <w:rFonts w:ascii="Times New Roman" w:hAnsi="Times New Roman"/>
                <w:color w:val="000000"/>
                <w:sz w:val="24"/>
                <w:szCs w:val="24"/>
              </w:rPr>
              <w:t>Báo cáo đầy đủ, kịp thời và đúng biểu mẫu về tình hình, tiến độ thực hiện nhiệm vụ chuyển đổi số (</w:t>
            </w:r>
            <w:r w:rsidRPr="00451252">
              <w:rPr>
                <w:rFonts w:ascii="Times New Roman" w:hAnsi="Times New Roman"/>
                <w:color w:val="000000"/>
                <w:sz w:val="24"/>
                <w:szCs w:val="24"/>
                <w:lang w:val="en-US"/>
              </w:rPr>
              <w:t>h</w:t>
            </w:r>
            <w:r w:rsidR="00563D03">
              <w:rPr>
                <w:rFonts w:ascii="Times New Roman" w:hAnsi="Times New Roman"/>
                <w:color w:val="000000"/>
                <w:sz w:val="24"/>
                <w:szCs w:val="24"/>
                <w:lang w:val="en-US"/>
              </w:rPr>
              <w:t>ằ</w:t>
            </w:r>
            <w:r w:rsidRPr="00451252">
              <w:rPr>
                <w:rFonts w:ascii="Times New Roman" w:hAnsi="Times New Roman"/>
                <w:color w:val="000000"/>
                <w:sz w:val="24"/>
                <w:szCs w:val="24"/>
                <w:lang w:val="en-US"/>
              </w:rPr>
              <w:t xml:space="preserve">ng </w:t>
            </w:r>
            <w:r w:rsidRPr="00451252">
              <w:rPr>
                <w:rFonts w:ascii="Times New Roman" w:hAnsi="Times New Roman"/>
                <w:color w:val="000000"/>
                <w:sz w:val="24"/>
                <w:szCs w:val="24"/>
              </w:rPr>
              <w:t>tháng)</w:t>
            </w:r>
          </w:p>
        </w:tc>
        <w:tc>
          <w:tcPr>
            <w:tcW w:w="2246" w:type="dxa"/>
            <w:shd w:val="clear" w:color="auto" w:fill="auto"/>
            <w:vAlign w:val="center"/>
          </w:tcPr>
          <w:p w14:paraId="6508AD39" w14:textId="77777777" w:rsidR="00636BA9" w:rsidRDefault="00636BA9" w:rsidP="00FE1E5F">
            <w:pPr>
              <w:spacing w:after="0" w:line="240" w:lineRule="auto"/>
              <w:jc w:val="both"/>
              <w:rPr>
                <w:rFonts w:ascii="Times New Roman" w:hAnsi="Times New Roman"/>
                <w:i/>
                <w:sz w:val="24"/>
                <w:szCs w:val="24"/>
              </w:rPr>
            </w:pPr>
            <w:r w:rsidRPr="00451252">
              <w:rPr>
                <w:rFonts w:ascii="Times New Roman" w:hAnsi="Times New Roman"/>
                <w:i/>
                <w:sz w:val="24"/>
                <w:szCs w:val="24"/>
              </w:rPr>
              <w:t>- Báo cáo đầy đủ, kịp thời: Điểm tối đa</w:t>
            </w:r>
            <w:r w:rsidRPr="00451252">
              <w:rPr>
                <w:rFonts w:ascii="Times New Roman" w:hAnsi="Times New Roman"/>
                <w:i/>
                <w:sz w:val="24"/>
                <w:szCs w:val="24"/>
              </w:rPr>
              <w:br/>
              <w:t>- Đầy đủ nhưng chưa kịp thời: 50% điểm</w:t>
            </w:r>
            <w:r w:rsidRPr="00451252">
              <w:rPr>
                <w:rFonts w:ascii="Times New Roman" w:hAnsi="Times New Roman"/>
                <w:i/>
                <w:sz w:val="24"/>
                <w:szCs w:val="24"/>
              </w:rPr>
              <w:br/>
              <w:t>- Kịp thời nhưng chưa đầy đủ: Tỷ lệ * điểm tối đa</w:t>
            </w:r>
          </w:p>
          <w:p w14:paraId="18EA40FF" w14:textId="77777777" w:rsidR="00636BA9" w:rsidRPr="00867AFF" w:rsidRDefault="00636BA9" w:rsidP="00FE1E5F">
            <w:pPr>
              <w:spacing w:after="0" w:line="240" w:lineRule="auto"/>
              <w:jc w:val="both"/>
              <w:rPr>
                <w:rFonts w:ascii="Times New Roman" w:hAnsi="Times New Roman"/>
                <w:i/>
                <w:sz w:val="24"/>
                <w:szCs w:val="24"/>
              </w:rPr>
            </w:pPr>
            <w:r w:rsidRPr="00867AFF">
              <w:rPr>
                <w:rFonts w:ascii="Times New Roman" w:hAnsi="Times New Roman"/>
                <w:i/>
                <w:sz w:val="24"/>
                <w:szCs w:val="24"/>
              </w:rPr>
              <w:t>- Chưa đầy đủ, chưa kịp thời: 0 điểm</w:t>
            </w:r>
          </w:p>
        </w:tc>
        <w:tc>
          <w:tcPr>
            <w:tcW w:w="854" w:type="dxa"/>
            <w:shd w:val="clear" w:color="auto" w:fill="auto"/>
            <w:vAlign w:val="center"/>
          </w:tcPr>
          <w:p w14:paraId="6DCC2F94" w14:textId="77777777" w:rsidR="00636BA9" w:rsidRPr="00451252" w:rsidRDefault="00636BA9" w:rsidP="00FE1E5F">
            <w:pPr>
              <w:jc w:val="center"/>
              <w:rPr>
                <w:rFonts w:ascii="Times New Roman" w:hAnsi="Times New Roman"/>
                <w:sz w:val="24"/>
                <w:szCs w:val="24"/>
                <w:lang w:val="en-US"/>
              </w:rPr>
            </w:pPr>
            <w:r w:rsidRPr="00451252">
              <w:rPr>
                <w:rFonts w:ascii="Times New Roman" w:hAnsi="Times New Roman"/>
                <w:sz w:val="24"/>
                <w:szCs w:val="24"/>
                <w:lang w:val="en-US"/>
              </w:rPr>
              <w:t>10</w:t>
            </w:r>
          </w:p>
        </w:tc>
        <w:tc>
          <w:tcPr>
            <w:tcW w:w="940" w:type="dxa"/>
            <w:shd w:val="clear" w:color="auto" w:fill="auto"/>
            <w:vAlign w:val="center"/>
          </w:tcPr>
          <w:p w14:paraId="4D4A42C4" w14:textId="1F50151E" w:rsidR="00636BA9" w:rsidRPr="00451252" w:rsidRDefault="00636BA9" w:rsidP="00FE1E5F">
            <w:pPr>
              <w:spacing w:after="0" w:line="240" w:lineRule="auto"/>
              <w:rPr>
                <w:rFonts w:ascii="Times New Roman" w:hAnsi="Times New Roman"/>
                <w:sz w:val="24"/>
                <w:szCs w:val="24"/>
              </w:rPr>
            </w:pPr>
          </w:p>
        </w:tc>
        <w:tc>
          <w:tcPr>
            <w:tcW w:w="785" w:type="dxa"/>
            <w:vAlign w:val="center"/>
          </w:tcPr>
          <w:p w14:paraId="34F038BD" w14:textId="3A63BCD5" w:rsidR="00636BA9" w:rsidRPr="00A46A45" w:rsidRDefault="00636BA9" w:rsidP="00FE1E5F">
            <w:pPr>
              <w:spacing w:after="0" w:line="240" w:lineRule="auto"/>
              <w:rPr>
                <w:rFonts w:ascii="Times New Roman" w:hAnsi="Times New Roman"/>
                <w:sz w:val="24"/>
                <w:szCs w:val="24"/>
                <w:lang w:val="en-US"/>
              </w:rPr>
            </w:pPr>
          </w:p>
        </w:tc>
        <w:tc>
          <w:tcPr>
            <w:tcW w:w="1275" w:type="dxa"/>
          </w:tcPr>
          <w:p w14:paraId="03942B9D" w14:textId="77777777" w:rsidR="00636BA9" w:rsidRDefault="00636BA9" w:rsidP="00FE1E5F">
            <w:pPr>
              <w:spacing w:after="0" w:line="240" w:lineRule="auto"/>
              <w:rPr>
                <w:rFonts w:ascii="Times New Roman" w:hAnsi="Times New Roman"/>
                <w:sz w:val="24"/>
                <w:szCs w:val="24"/>
                <w:lang w:val="en-US"/>
              </w:rPr>
            </w:pPr>
          </w:p>
        </w:tc>
      </w:tr>
      <w:tr w:rsidR="00636BA9" w:rsidRPr="00451252" w14:paraId="7BF9A1E1" w14:textId="6659E4E6" w:rsidTr="00636BA9">
        <w:trPr>
          <w:jc w:val="center"/>
        </w:trPr>
        <w:tc>
          <w:tcPr>
            <w:tcW w:w="605" w:type="dxa"/>
            <w:shd w:val="clear" w:color="auto" w:fill="auto"/>
            <w:vAlign w:val="center"/>
          </w:tcPr>
          <w:p w14:paraId="45382F33" w14:textId="77777777" w:rsidR="00636BA9" w:rsidRPr="00451252" w:rsidRDefault="00636BA9" w:rsidP="00BB58CB">
            <w:pPr>
              <w:spacing w:after="0" w:line="240" w:lineRule="auto"/>
              <w:ind w:left="-57" w:right="-57"/>
              <w:jc w:val="center"/>
              <w:rPr>
                <w:rFonts w:ascii="Times New Roman" w:hAnsi="Times New Roman"/>
                <w:b/>
                <w:sz w:val="24"/>
                <w:szCs w:val="24"/>
              </w:rPr>
            </w:pPr>
            <w:r w:rsidRPr="00451252">
              <w:rPr>
                <w:rFonts w:ascii="Times New Roman" w:hAnsi="Times New Roman"/>
                <w:b/>
                <w:sz w:val="24"/>
                <w:szCs w:val="24"/>
              </w:rPr>
              <w:t>3</w:t>
            </w:r>
          </w:p>
        </w:tc>
        <w:tc>
          <w:tcPr>
            <w:tcW w:w="2862" w:type="dxa"/>
            <w:shd w:val="clear" w:color="auto" w:fill="auto"/>
            <w:vAlign w:val="center"/>
          </w:tcPr>
          <w:p w14:paraId="1777A24E" w14:textId="77777777" w:rsidR="00636BA9" w:rsidRPr="00867AFF" w:rsidRDefault="00636BA9" w:rsidP="00FE1E5F">
            <w:pPr>
              <w:spacing w:after="0" w:line="240" w:lineRule="auto"/>
              <w:jc w:val="both"/>
              <w:rPr>
                <w:rFonts w:ascii="Times New Roman" w:hAnsi="Times New Roman"/>
                <w:b/>
                <w:sz w:val="24"/>
                <w:szCs w:val="24"/>
              </w:rPr>
            </w:pPr>
            <w:r w:rsidRPr="00451252">
              <w:rPr>
                <w:rFonts w:ascii="Times New Roman" w:hAnsi="Times New Roman"/>
                <w:b/>
                <w:sz w:val="24"/>
                <w:szCs w:val="24"/>
              </w:rPr>
              <w:t>Hạ tầng số</w:t>
            </w:r>
            <w:r w:rsidRPr="00867AFF">
              <w:rPr>
                <w:rFonts w:ascii="Times New Roman" w:hAnsi="Times New Roman"/>
                <w:b/>
                <w:sz w:val="24"/>
                <w:szCs w:val="24"/>
              </w:rPr>
              <w:t>, dữ liệu số</w:t>
            </w:r>
          </w:p>
        </w:tc>
        <w:tc>
          <w:tcPr>
            <w:tcW w:w="2246" w:type="dxa"/>
            <w:shd w:val="clear" w:color="auto" w:fill="auto"/>
            <w:vAlign w:val="center"/>
          </w:tcPr>
          <w:p w14:paraId="639A3797" w14:textId="77777777" w:rsidR="00636BA9" w:rsidRPr="00451252" w:rsidRDefault="00636BA9" w:rsidP="00FE1E5F">
            <w:pPr>
              <w:spacing w:after="0" w:line="240" w:lineRule="auto"/>
              <w:jc w:val="center"/>
              <w:rPr>
                <w:rFonts w:ascii="Times New Roman" w:hAnsi="Times New Roman"/>
                <w:i/>
                <w:sz w:val="24"/>
                <w:szCs w:val="24"/>
              </w:rPr>
            </w:pPr>
          </w:p>
        </w:tc>
        <w:tc>
          <w:tcPr>
            <w:tcW w:w="854" w:type="dxa"/>
            <w:shd w:val="clear" w:color="auto" w:fill="auto"/>
            <w:vAlign w:val="center"/>
          </w:tcPr>
          <w:p w14:paraId="2E5390F8" w14:textId="7803BD0C" w:rsidR="00636BA9" w:rsidRPr="00451252" w:rsidRDefault="00986426" w:rsidP="00FE1E5F">
            <w:pPr>
              <w:spacing w:after="0" w:line="240" w:lineRule="auto"/>
              <w:jc w:val="center"/>
              <w:rPr>
                <w:rFonts w:ascii="Times New Roman" w:hAnsi="Times New Roman"/>
                <w:b/>
                <w:sz w:val="24"/>
                <w:szCs w:val="24"/>
                <w:lang w:val="en-US"/>
              </w:rPr>
            </w:pPr>
            <w:r>
              <w:rPr>
                <w:rFonts w:ascii="Times New Roman" w:hAnsi="Times New Roman"/>
                <w:b/>
                <w:sz w:val="24"/>
                <w:szCs w:val="24"/>
                <w:lang w:val="en-US"/>
              </w:rPr>
              <w:t>5</w:t>
            </w:r>
            <w:r w:rsidR="00966546">
              <w:rPr>
                <w:rFonts w:ascii="Times New Roman" w:hAnsi="Times New Roman"/>
                <w:b/>
                <w:sz w:val="24"/>
                <w:szCs w:val="24"/>
                <w:lang w:val="en-US"/>
              </w:rPr>
              <w:t>0</w:t>
            </w:r>
          </w:p>
        </w:tc>
        <w:tc>
          <w:tcPr>
            <w:tcW w:w="940" w:type="dxa"/>
            <w:shd w:val="clear" w:color="auto" w:fill="auto"/>
            <w:vAlign w:val="center"/>
          </w:tcPr>
          <w:p w14:paraId="56ED5043" w14:textId="77777777" w:rsidR="00636BA9" w:rsidRPr="00451252" w:rsidRDefault="00636BA9" w:rsidP="00FE1E5F">
            <w:pPr>
              <w:spacing w:after="0" w:line="240" w:lineRule="auto"/>
              <w:rPr>
                <w:rFonts w:ascii="Times New Roman" w:hAnsi="Times New Roman"/>
                <w:sz w:val="24"/>
                <w:szCs w:val="24"/>
              </w:rPr>
            </w:pPr>
          </w:p>
        </w:tc>
        <w:tc>
          <w:tcPr>
            <w:tcW w:w="785" w:type="dxa"/>
            <w:vAlign w:val="center"/>
          </w:tcPr>
          <w:p w14:paraId="692CEFD5" w14:textId="77777777" w:rsidR="00636BA9" w:rsidRPr="00451252" w:rsidRDefault="00636BA9" w:rsidP="00FE1E5F">
            <w:pPr>
              <w:spacing w:after="0" w:line="240" w:lineRule="auto"/>
              <w:rPr>
                <w:rFonts w:ascii="Times New Roman" w:hAnsi="Times New Roman"/>
                <w:sz w:val="24"/>
                <w:szCs w:val="24"/>
              </w:rPr>
            </w:pPr>
          </w:p>
        </w:tc>
        <w:tc>
          <w:tcPr>
            <w:tcW w:w="1275" w:type="dxa"/>
          </w:tcPr>
          <w:p w14:paraId="21AF349B" w14:textId="77777777" w:rsidR="00636BA9" w:rsidRPr="00451252" w:rsidRDefault="00636BA9" w:rsidP="00FE1E5F">
            <w:pPr>
              <w:spacing w:after="0" w:line="240" w:lineRule="auto"/>
              <w:rPr>
                <w:rFonts w:ascii="Times New Roman" w:hAnsi="Times New Roman"/>
                <w:sz w:val="24"/>
                <w:szCs w:val="24"/>
              </w:rPr>
            </w:pPr>
          </w:p>
        </w:tc>
      </w:tr>
      <w:tr w:rsidR="00636BA9" w:rsidRPr="00451252" w14:paraId="60BE3038" w14:textId="5981EB1C" w:rsidTr="00636BA9">
        <w:trPr>
          <w:jc w:val="center"/>
        </w:trPr>
        <w:tc>
          <w:tcPr>
            <w:tcW w:w="605" w:type="dxa"/>
            <w:shd w:val="clear" w:color="auto" w:fill="auto"/>
            <w:vAlign w:val="center"/>
          </w:tcPr>
          <w:p w14:paraId="32C43D55" w14:textId="77777777" w:rsidR="00636BA9" w:rsidRPr="00451252" w:rsidRDefault="00636BA9" w:rsidP="00BB58CB">
            <w:pPr>
              <w:spacing w:after="0" w:line="240" w:lineRule="auto"/>
              <w:ind w:left="-57" w:right="-57"/>
              <w:jc w:val="center"/>
              <w:rPr>
                <w:rFonts w:ascii="Times New Roman" w:hAnsi="Times New Roman"/>
                <w:iCs/>
                <w:sz w:val="24"/>
                <w:szCs w:val="24"/>
                <w:lang w:val="en-US"/>
              </w:rPr>
            </w:pPr>
            <w:r w:rsidRPr="00451252">
              <w:rPr>
                <w:rFonts w:ascii="Times New Roman" w:hAnsi="Times New Roman"/>
                <w:iCs/>
                <w:sz w:val="24"/>
                <w:szCs w:val="24"/>
                <w:lang w:val="en-US"/>
              </w:rPr>
              <w:t>3.</w:t>
            </w:r>
            <w:r>
              <w:rPr>
                <w:rFonts w:ascii="Times New Roman" w:hAnsi="Times New Roman"/>
                <w:iCs/>
                <w:sz w:val="24"/>
                <w:szCs w:val="24"/>
                <w:lang w:val="en-US"/>
              </w:rPr>
              <w:t>1</w:t>
            </w:r>
          </w:p>
        </w:tc>
        <w:tc>
          <w:tcPr>
            <w:tcW w:w="2862" w:type="dxa"/>
            <w:shd w:val="clear" w:color="auto" w:fill="auto"/>
            <w:vAlign w:val="center"/>
          </w:tcPr>
          <w:p w14:paraId="2D71C4D1" w14:textId="77777777" w:rsidR="00636BA9" w:rsidRPr="004D6416" w:rsidRDefault="00636BA9" w:rsidP="004D6416">
            <w:pPr>
              <w:pStyle w:val="NormalWeb"/>
              <w:spacing w:before="120" w:beforeAutospacing="0" w:after="120" w:afterAutospacing="0" w:line="234" w:lineRule="atLeast"/>
              <w:jc w:val="both"/>
              <w:rPr>
                <w:color w:val="000000"/>
              </w:rPr>
            </w:pPr>
            <w:r w:rsidRPr="004D6416">
              <w:rPr>
                <w:color w:val="000000"/>
                <w:shd w:val="clear" w:color="auto" w:fill="FFFFFF"/>
              </w:rPr>
              <w:t>Tỷ lệ hộ gia đình có máy tính hoặc điện thoại thông minh</w:t>
            </w:r>
          </w:p>
        </w:tc>
        <w:tc>
          <w:tcPr>
            <w:tcW w:w="2246" w:type="dxa"/>
            <w:shd w:val="clear" w:color="auto" w:fill="auto"/>
            <w:vAlign w:val="center"/>
          </w:tcPr>
          <w:p w14:paraId="00983EBA" w14:textId="77777777" w:rsidR="00636BA9" w:rsidRPr="004D6416" w:rsidRDefault="00636BA9" w:rsidP="004D6416">
            <w:pPr>
              <w:pStyle w:val="NormalWeb"/>
              <w:shd w:val="clear" w:color="auto" w:fill="FFFFFF"/>
              <w:spacing w:before="120" w:beforeAutospacing="0" w:after="120" w:afterAutospacing="0" w:line="234" w:lineRule="atLeast"/>
              <w:jc w:val="both"/>
              <w:rPr>
                <w:i/>
                <w:color w:val="000000"/>
              </w:rPr>
            </w:pPr>
            <w:r w:rsidRPr="004D6416">
              <w:rPr>
                <w:i/>
                <w:color w:val="000000"/>
                <w:lang w:val="vi-VN"/>
              </w:rPr>
              <w:t>a= Số lượng hộ gia đình có máy tính hoặc điện thoại thông minh</w:t>
            </w:r>
          </w:p>
          <w:p w14:paraId="6BAB0CE8" w14:textId="49AE0EC1" w:rsidR="00636BA9" w:rsidRPr="004D6416" w:rsidRDefault="00636BA9" w:rsidP="004D6416">
            <w:pPr>
              <w:pStyle w:val="NormalWeb"/>
              <w:shd w:val="clear" w:color="auto" w:fill="FFFFFF"/>
              <w:spacing w:before="120" w:beforeAutospacing="0" w:after="120" w:afterAutospacing="0" w:line="234" w:lineRule="atLeast"/>
              <w:jc w:val="both"/>
              <w:rPr>
                <w:i/>
                <w:color w:val="000000"/>
              </w:rPr>
            </w:pPr>
            <w:r w:rsidRPr="004D6416">
              <w:rPr>
                <w:i/>
                <w:color w:val="000000"/>
                <w:lang w:val="vi-VN"/>
              </w:rPr>
              <w:t xml:space="preserve">b= Tổng số hộ gia đình của </w:t>
            </w:r>
            <w:r w:rsidR="00563D03" w:rsidRPr="00563D03">
              <w:rPr>
                <w:i/>
                <w:color w:val="000000"/>
                <w:lang w:val="vi-VN"/>
              </w:rPr>
              <w:t>xã/phường</w:t>
            </w:r>
          </w:p>
          <w:p w14:paraId="1C1B07FC" w14:textId="77777777" w:rsidR="00636BA9" w:rsidRPr="004D6416" w:rsidRDefault="00636BA9" w:rsidP="004D6416">
            <w:pPr>
              <w:pStyle w:val="NormalWeb"/>
              <w:shd w:val="clear" w:color="auto" w:fill="FFFFFF"/>
              <w:spacing w:before="120" w:beforeAutospacing="0" w:after="120" w:afterAutospacing="0" w:line="234" w:lineRule="atLeast"/>
              <w:jc w:val="both"/>
              <w:rPr>
                <w:i/>
                <w:color w:val="000000"/>
              </w:rPr>
            </w:pPr>
            <w:r w:rsidRPr="004D6416">
              <w:rPr>
                <w:i/>
                <w:color w:val="000000"/>
                <w:lang w:val="vi-VN"/>
              </w:rPr>
              <w:t>- Tỷ lệ=a/b</w:t>
            </w:r>
          </w:p>
          <w:p w14:paraId="540E1C8C" w14:textId="77777777" w:rsidR="00636BA9" w:rsidRPr="004D6416" w:rsidRDefault="00636BA9" w:rsidP="004D6416">
            <w:pPr>
              <w:pStyle w:val="NormalWeb"/>
              <w:shd w:val="clear" w:color="auto" w:fill="FFFFFF"/>
              <w:spacing w:before="120" w:beforeAutospacing="0" w:after="120" w:afterAutospacing="0" w:line="234" w:lineRule="atLeast"/>
              <w:jc w:val="both"/>
              <w:rPr>
                <w:color w:val="000000"/>
              </w:rPr>
            </w:pPr>
            <w:r w:rsidRPr="004D6416">
              <w:rPr>
                <w:i/>
                <w:color w:val="000000"/>
                <w:lang w:val="vi-VN"/>
              </w:rPr>
              <w:t>- Điểm</w:t>
            </w:r>
            <w:r>
              <w:rPr>
                <w:i/>
                <w:color w:val="000000"/>
              </w:rPr>
              <w:t xml:space="preserve"> </w:t>
            </w:r>
            <w:r w:rsidRPr="004D6416">
              <w:rPr>
                <w:i/>
                <w:color w:val="000000"/>
                <w:lang w:val="vi-VN"/>
              </w:rPr>
              <w:t>=</w:t>
            </w:r>
            <w:r>
              <w:rPr>
                <w:i/>
                <w:color w:val="000000"/>
              </w:rPr>
              <w:t xml:space="preserve"> </w:t>
            </w:r>
            <w:r w:rsidRPr="004D6416">
              <w:rPr>
                <w:i/>
                <w:color w:val="000000"/>
                <w:lang w:val="vi-VN"/>
              </w:rPr>
              <w:t>Tỷ lệ</w:t>
            </w:r>
            <w:r>
              <w:rPr>
                <w:i/>
                <w:color w:val="000000"/>
              </w:rPr>
              <w:t xml:space="preserve"> </w:t>
            </w:r>
            <w:r w:rsidRPr="004D6416">
              <w:rPr>
                <w:i/>
                <w:color w:val="000000"/>
                <w:lang w:val="vi-VN"/>
              </w:rPr>
              <w:t>*</w:t>
            </w:r>
            <w:r>
              <w:rPr>
                <w:i/>
                <w:color w:val="000000"/>
              </w:rPr>
              <w:t xml:space="preserve"> đ</w:t>
            </w:r>
            <w:r w:rsidRPr="004D6416">
              <w:rPr>
                <w:i/>
                <w:color w:val="000000"/>
                <w:lang w:val="vi-VN"/>
              </w:rPr>
              <w:t>iểm t</w:t>
            </w:r>
            <w:r w:rsidRPr="004D6416">
              <w:rPr>
                <w:i/>
                <w:color w:val="000000"/>
              </w:rPr>
              <w:t>ố</w:t>
            </w:r>
            <w:r w:rsidRPr="004D6416">
              <w:rPr>
                <w:i/>
                <w:color w:val="000000"/>
                <w:lang w:val="vi-VN"/>
              </w:rPr>
              <w:t>i đa</w:t>
            </w:r>
          </w:p>
        </w:tc>
        <w:tc>
          <w:tcPr>
            <w:tcW w:w="854" w:type="dxa"/>
            <w:shd w:val="clear" w:color="auto" w:fill="auto"/>
            <w:vAlign w:val="center"/>
          </w:tcPr>
          <w:p w14:paraId="3C6A0412" w14:textId="77777777" w:rsidR="00636BA9" w:rsidRPr="004D6416" w:rsidRDefault="00636BA9" w:rsidP="004D6416">
            <w:pPr>
              <w:spacing w:after="0" w:line="240" w:lineRule="auto"/>
              <w:jc w:val="center"/>
              <w:rPr>
                <w:rFonts w:ascii="Times New Roman" w:hAnsi="Times New Roman"/>
                <w:sz w:val="24"/>
                <w:szCs w:val="24"/>
                <w:lang w:val="en-US"/>
              </w:rPr>
            </w:pPr>
            <w:r w:rsidRPr="004D6416">
              <w:rPr>
                <w:rFonts w:ascii="Times New Roman" w:hAnsi="Times New Roman"/>
                <w:sz w:val="24"/>
                <w:szCs w:val="24"/>
                <w:lang w:val="en-US"/>
              </w:rPr>
              <w:t>10</w:t>
            </w:r>
          </w:p>
        </w:tc>
        <w:tc>
          <w:tcPr>
            <w:tcW w:w="940" w:type="dxa"/>
            <w:shd w:val="clear" w:color="auto" w:fill="auto"/>
            <w:vAlign w:val="center"/>
          </w:tcPr>
          <w:p w14:paraId="4A2AFEE1" w14:textId="5E46DC4A" w:rsidR="00636BA9" w:rsidRPr="00451252" w:rsidRDefault="00636BA9" w:rsidP="004D6416">
            <w:pPr>
              <w:spacing w:after="0" w:line="240" w:lineRule="auto"/>
              <w:rPr>
                <w:rFonts w:ascii="Times New Roman" w:hAnsi="Times New Roman"/>
                <w:sz w:val="24"/>
                <w:szCs w:val="24"/>
              </w:rPr>
            </w:pPr>
          </w:p>
        </w:tc>
        <w:tc>
          <w:tcPr>
            <w:tcW w:w="785" w:type="dxa"/>
            <w:vAlign w:val="center"/>
          </w:tcPr>
          <w:p w14:paraId="6E80DD7E" w14:textId="77777777" w:rsidR="00636BA9" w:rsidRPr="00451252" w:rsidRDefault="00636BA9" w:rsidP="004D6416">
            <w:pPr>
              <w:spacing w:after="0" w:line="240" w:lineRule="auto"/>
              <w:rPr>
                <w:rFonts w:ascii="Times New Roman" w:hAnsi="Times New Roman"/>
                <w:sz w:val="24"/>
                <w:szCs w:val="24"/>
              </w:rPr>
            </w:pPr>
          </w:p>
        </w:tc>
        <w:tc>
          <w:tcPr>
            <w:tcW w:w="1275" w:type="dxa"/>
          </w:tcPr>
          <w:p w14:paraId="682571FA" w14:textId="77777777" w:rsidR="00636BA9" w:rsidRPr="00451252" w:rsidRDefault="00636BA9" w:rsidP="004D6416">
            <w:pPr>
              <w:spacing w:after="0" w:line="240" w:lineRule="auto"/>
              <w:rPr>
                <w:rFonts w:ascii="Times New Roman" w:hAnsi="Times New Roman"/>
                <w:sz w:val="24"/>
                <w:szCs w:val="24"/>
              </w:rPr>
            </w:pPr>
          </w:p>
        </w:tc>
      </w:tr>
      <w:tr w:rsidR="00636BA9" w:rsidRPr="00451252" w14:paraId="296FC6B4" w14:textId="24B4CDAB" w:rsidTr="00636BA9">
        <w:trPr>
          <w:jc w:val="center"/>
        </w:trPr>
        <w:tc>
          <w:tcPr>
            <w:tcW w:w="605" w:type="dxa"/>
            <w:shd w:val="clear" w:color="auto" w:fill="auto"/>
            <w:vAlign w:val="center"/>
          </w:tcPr>
          <w:p w14:paraId="79328FD2" w14:textId="3BC2ED60" w:rsidR="00636BA9" w:rsidRPr="00451252" w:rsidRDefault="00636BA9" w:rsidP="00563D03">
            <w:pPr>
              <w:spacing w:after="0" w:line="240" w:lineRule="auto"/>
              <w:ind w:left="-57" w:right="-57"/>
              <w:jc w:val="center"/>
              <w:rPr>
                <w:rFonts w:ascii="Times New Roman" w:hAnsi="Times New Roman"/>
                <w:iCs/>
                <w:sz w:val="24"/>
                <w:szCs w:val="24"/>
                <w:lang w:val="en-US"/>
              </w:rPr>
            </w:pPr>
            <w:r>
              <w:rPr>
                <w:rFonts w:ascii="Times New Roman" w:hAnsi="Times New Roman"/>
                <w:iCs/>
                <w:sz w:val="24"/>
                <w:szCs w:val="24"/>
                <w:lang w:val="en-US"/>
              </w:rPr>
              <w:t>3.</w:t>
            </w:r>
            <w:r w:rsidR="00563D03">
              <w:rPr>
                <w:rFonts w:ascii="Times New Roman" w:hAnsi="Times New Roman"/>
                <w:iCs/>
                <w:sz w:val="24"/>
                <w:szCs w:val="24"/>
                <w:lang w:val="en-US"/>
              </w:rPr>
              <w:t>2</w:t>
            </w:r>
          </w:p>
        </w:tc>
        <w:tc>
          <w:tcPr>
            <w:tcW w:w="2862" w:type="dxa"/>
            <w:shd w:val="clear" w:color="auto" w:fill="auto"/>
            <w:vAlign w:val="center"/>
          </w:tcPr>
          <w:p w14:paraId="23C467BF" w14:textId="2800F585" w:rsidR="00636BA9" w:rsidRPr="00451252" w:rsidRDefault="00636BA9" w:rsidP="00563D03">
            <w:pPr>
              <w:spacing w:after="0" w:line="240" w:lineRule="auto"/>
              <w:jc w:val="both"/>
              <w:rPr>
                <w:rFonts w:ascii="Times New Roman" w:eastAsia="Times New Roman" w:hAnsi="Times New Roman"/>
                <w:sz w:val="24"/>
                <w:szCs w:val="24"/>
                <w:lang w:val="en-US" w:eastAsia="vi-VN"/>
              </w:rPr>
            </w:pPr>
            <w:r w:rsidRPr="00451252">
              <w:rPr>
                <w:rFonts w:ascii="Times New Roman" w:eastAsia="Times New Roman" w:hAnsi="Times New Roman"/>
                <w:color w:val="000000"/>
                <w:sz w:val="24"/>
                <w:szCs w:val="24"/>
                <w:lang w:eastAsia="vi-VN"/>
              </w:rPr>
              <w:t xml:space="preserve">UBND cấp xã đã kết nối với Mạng </w:t>
            </w:r>
            <w:r w:rsidR="00563D03">
              <w:rPr>
                <w:rFonts w:ascii="Times New Roman" w:eastAsia="Times New Roman" w:hAnsi="Times New Roman"/>
                <w:color w:val="000000"/>
                <w:sz w:val="24"/>
                <w:szCs w:val="24"/>
                <w:lang w:val="en-US" w:eastAsia="vi-VN"/>
              </w:rPr>
              <w:t>Truyền số liệu chuyên dùng</w:t>
            </w:r>
            <w:r w:rsidRPr="00451252">
              <w:rPr>
                <w:rFonts w:ascii="Times New Roman" w:eastAsia="Times New Roman" w:hAnsi="Times New Roman"/>
                <w:color w:val="000000"/>
                <w:sz w:val="24"/>
                <w:szCs w:val="24"/>
                <w:lang w:eastAsia="vi-VN"/>
              </w:rPr>
              <w:t xml:space="preserve"> cấp II</w:t>
            </w:r>
          </w:p>
        </w:tc>
        <w:tc>
          <w:tcPr>
            <w:tcW w:w="2246" w:type="dxa"/>
            <w:shd w:val="clear" w:color="auto" w:fill="auto"/>
            <w:vAlign w:val="center"/>
          </w:tcPr>
          <w:p w14:paraId="40CCD8FD" w14:textId="77777777" w:rsidR="00636BA9" w:rsidRPr="00451252" w:rsidRDefault="00636BA9" w:rsidP="004D6416">
            <w:pPr>
              <w:spacing w:after="0" w:line="240" w:lineRule="auto"/>
              <w:jc w:val="both"/>
              <w:rPr>
                <w:rFonts w:ascii="Times New Roman" w:hAnsi="Times New Roman"/>
                <w:i/>
                <w:sz w:val="24"/>
                <w:szCs w:val="24"/>
              </w:rPr>
            </w:pPr>
            <w:r w:rsidRPr="00451252">
              <w:rPr>
                <w:rFonts w:ascii="Times New Roman" w:hAnsi="Times New Roman"/>
                <w:i/>
                <w:sz w:val="24"/>
                <w:szCs w:val="24"/>
              </w:rPr>
              <w:t>Tỷ lệ * Điểm tối đa</w:t>
            </w:r>
          </w:p>
        </w:tc>
        <w:tc>
          <w:tcPr>
            <w:tcW w:w="854" w:type="dxa"/>
            <w:shd w:val="clear" w:color="auto" w:fill="auto"/>
            <w:vAlign w:val="center"/>
          </w:tcPr>
          <w:p w14:paraId="0DAD2A25" w14:textId="77777777" w:rsidR="00636BA9" w:rsidRPr="004D6416" w:rsidRDefault="00636BA9" w:rsidP="004D6416">
            <w:pPr>
              <w:jc w:val="center"/>
              <w:rPr>
                <w:rFonts w:ascii="Times New Roman" w:hAnsi="Times New Roman"/>
                <w:sz w:val="24"/>
                <w:szCs w:val="24"/>
                <w:lang w:val="en-US"/>
              </w:rPr>
            </w:pPr>
            <w:r>
              <w:rPr>
                <w:rFonts w:ascii="Times New Roman" w:hAnsi="Times New Roman"/>
                <w:sz w:val="24"/>
                <w:szCs w:val="24"/>
                <w:lang w:val="en-US"/>
              </w:rPr>
              <w:t>10</w:t>
            </w:r>
          </w:p>
        </w:tc>
        <w:tc>
          <w:tcPr>
            <w:tcW w:w="940" w:type="dxa"/>
            <w:shd w:val="clear" w:color="auto" w:fill="auto"/>
            <w:vAlign w:val="center"/>
          </w:tcPr>
          <w:p w14:paraId="473684D0" w14:textId="7CD99C3C" w:rsidR="00636BA9" w:rsidRPr="00A46A45" w:rsidRDefault="00636BA9" w:rsidP="004D6416">
            <w:pPr>
              <w:spacing w:after="0" w:line="240" w:lineRule="auto"/>
              <w:rPr>
                <w:rFonts w:ascii="Times New Roman" w:hAnsi="Times New Roman"/>
                <w:sz w:val="24"/>
                <w:szCs w:val="24"/>
                <w:lang w:val="en-US"/>
              </w:rPr>
            </w:pPr>
          </w:p>
        </w:tc>
        <w:tc>
          <w:tcPr>
            <w:tcW w:w="785" w:type="dxa"/>
            <w:vAlign w:val="center"/>
          </w:tcPr>
          <w:p w14:paraId="11920252" w14:textId="77777777" w:rsidR="00636BA9" w:rsidRPr="00451252" w:rsidRDefault="00636BA9" w:rsidP="004D6416">
            <w:pPr>
              <w:spacing w:after="0" w:line="240" w:lineRule="auto"/>
              <w:rPr>
                <w:rFonts w:ascii="Times New Roman" w:hAnsi="Times New Roman"/>
                <w:sz w:val="24"/>
                <w:szCs w:val="24"/>
              </w:rPr>
            </w:pPr>
          </w:p>
        </w:tc>
        <w:tc>
          <w:tcPr>
            <w:tcW w:w="1275" w:type="dxa"/>
          </w:tcPr>
          <w:p w14:paraId="4742DE34" w14:textId="77777777" w:rsidR="00636BA9" w:rsidRPr="00451252" w:rsidRDefault="00636BA9" w:rsidP="004D6416">
            <w:pPr>
              <w:spacing w:after="0" w:line="240" w:lineRule="auto"/>
              <w:rPr>
                <w:rFonts w:ascii="Times New Roman" w:hAnsi="Times New Roman"/>
                <w:sz w:val="24"/>
                <w:szCs w:val="24"/>
              </w:rPr>
            </w:pPr>
          </w:p>
        </w:tc>
      </w:tr>
      <w:tr w:rsidR="00B628B2" w:rsidRPr="00451252" w14:paraId="4D5350B1" w14:textId="6B535CDC" w:rsidTr="00636BA9">
        <w:trPr>
          <w:jc w:val="center"/>
        </w:trPr>
        <w:tc>
          <w:tcPr>
            <w:tcW w:w="605" w:type="dxa"/>
            <w:shd w:val="clear" w:color="auto" w:fill="auto"/>
            <w:vAlign w:val="center"/>
          </w:tcPr>
          <w:p w14:paraId="4026A2BC" w14:textId="43413BF2" w:rsidR="00B628B2" w:rsidRPr="00451252" w:rsidRDefault="00B628B2" w:rsidP="00B628B2">
            <w:pPr>
              <w:spacing w:after="0" w:line="240" w:lineRule="auto"/>
              <w:ind w:left="-57" w:right="-57"/>
              <w:jc w:val="center"/>
              <w:rPr>
                <w:rFonts w:ascii="Times New Roman" w:hAnsi="Times New Roman"/>
                <w:iCs/>
                <w:sz w:val="24"/>
                <w:szCs w:val="24"/>
                <w:lang w:val="en-US"/>
              </w:rPr>
            </w:pPr>
            <w:r>
              <w:rPr>
                <w:rFonts w:ascii="Times New Roman" w:hAnsi="Times New Roman"/>
                <w:iCs/>
                <w:sz w:val="24"/>
                <w:szCs w:val="24"/>
                <w:lang w:val="en-US"/>
              </w:rPr>
              <w:t>3.3</w:t>
            </w:r>
          </w:p>
        </w:tc>
        <w:tc>
          <w:tcPr>
            <w:tcW w:w="2862" w:type="dxa"/>
            <w:shd w:val="clear" w:color="auto" w:fill="auto"/>
            <w:vAlign w:val="center"/>
          </w:tcPr>
          <w:p w14:paraId="253DDABE" w14:textId="2F57D75B" w:rsidR="00B628B2" w:rsidRPr="00451252" w:rsidRDefault="00B628B2" w:rsidP="00B628B2">
            <w:pPr>
              <w:spacing w:after="0" w:line="240" w:lineRule="auto"/>
              <w:jc w:val="both"/>
              <w:rPr>
                <w:rFonts w:ascii="Times New Roman" w:eastAsia="Times New Roman" w:hAnsi="Times New Roman"/>
                <w:sz w:val="24"/>
                <w:szCs w:val="24"/>
                <w:lang w:eastAsia="vi-VN"/>
              </w:rPr>
            </w:pPr>
            <w:r>
              <w:rPr>
                <w:rFonts w:ascii="Times New Roman" w:eastAsia="Times New Roman" w:hAnsi="Times New Roman"/>
                <w:color w:val="000000"/>
                <w:sz w:val="24"/>
                <w:szCs w:val="24"/>
                <w:lang w:val="en-US" w:eastAsia="vi-VN"/>
              </w:rPr>
              <w:t>Đ</w:t>
            </w:r>
            <w:r w:rsidRPr="00944F9D">
              <w:rPr>
                <w:rFonts w:ascii="Times New Roman" w:eastAsia="Times New Roman" w:hAnsi="Times New Roman"/>
                <w:color w:val="000000"/>
                <w:sz w:val="24"/>
                <w:szCs w:val="24"/>
                <w:lang w:eastAsia="vi-VN"/>
              </w:rPr>
              <w:t>ảm bảo các thiết bị và hệ thống thông tin được nâng cấp hoặc đầu tư mới phải tương thích và sẵn sàng cho việc sử dụng IPv6</w:t>
            </w:r>
          </w:p>
        </w:tc>
        <w:tc>
          <w:tcPr>
            <w:tcW w:w="2246" w:type="dxa"/>
            <w:shd w:val="clear" w:color="auto" w:fill="auto"/>
            <w:vAlign w:val="center"/>
          </w:tcPr>
          <w:p w14:paraId="2732973A" w14:textId="512E211F" w:rsidR="00B628B2" w:rsidRPr="00451252" w:rsidRDefault="00B628B2" w:rsidP="00B628B2">
            <w:pPr>
              <w:spacing w:after="0" w:line="240" w:lineRule="auto"/>
              <w:jc w:val="both"/>
              <w:rPr>
                <w:rFonts w:ascii="Times New Roman" w:hAnsi="Times New Roman"/>
                <w:i/>
                <w:sz w:val="24"/>
                <w:szCs w:val="24"/>
              </w:rPr>
            </w:pPr>
            <w:r>
              <w:rPr>
                <w:rFonts w:ascii="Times New Roman" w:hAnsi="Times New Roman"/>
                <w:i/>
                <w:sz w:val="24"/>
                <w:szCs w:val="24"/>
              </w:rPr>
              <w:t>- Có</w:t>
            </w:r>
            <w:r>
              <w:rPr>
                <w:rFonts w:ascii="Times New Roman" w:hAnsi="Times New Roman"/>
                <w:i/>
                <w:sz w:val="24"/>
                <w:szCs w:val="24"/>
                <w:lang w:val="en-US"/>
              </w:rPr>
              <w:t xml:space="preserve"> thực hiện</w:t>
            </w:r>
            <w:r>
              <w:rPr>
                <w:rFonts w:ascii="Times New Roman" w:hAnsi="Times New Roman"/>
                <w:i/>
                <w:sz w:val="24"/>
                <w:szCs w:val="24"/>
              </w:rPr>
              <w:t xml:space="preserve">: </w:t>
            </w:r>
            <w:r>
              <w:rPr>
                <w:rFonts w:ascii="Times New Roman" w:hAnsi="Times New Roman"/>
                <w:i/>
                <w:sz w:val="24"/>
                <w:szCs w:val="24"/>
                <w:lang w:val="en-US"/>
              </w:rPr>
              <w:t>Đ</w:t>
            </w:r>
            <w:r w:rsidRPr="00451252">
              <w:rPr>
                <w:rFonts w:ascii="Times New Roman" w:hAnsi="Times New Roman"/>
                <w:i/>
                <w:sz w:val="24"/>
                <w:szCs w:val="24"/>
              </w:rPr>
              <w:t>iểm tối đa</w:t>
            </w:r>
            <w:r w:rsidRPr="00451252">
              <w:rPr>
                <w:rFonts w:ascii="Times New Roman" w:hAnsi="Times New Roman"/>
                <w:i/>
                <w:sz w:val="24"/>
                <w:szCs w:val="24"/>
              </w:rPr>
              <w:br/>
              <w:t>- Không</w:t>
            </w:r>
            <w:r>
              <w:rPr>
                <w:rFonts w:ascii="Times New Roman" w:hAnsi="Times New Roman"/>
                <w:i/>
                <w:sz w:val="24"/>
                <w:szCs w:val="24"/>
                <w:lang w:val="en-US"/>
              </w:rPr>
              <w:t xml:space="preserve"> thực hiện</w:t>
            </w:r>
            <w:r w:rsidRPr="00451252">
              <w:rPr>
                <w:rFonts w:ascii="Times New Roman" w:hAnsi="Times New Roman"/>
                <w:i/>
                <w:sz w:val="24"/>
                <w:szCs w:val="24"/>
              </w:rPr>
              <w:t>: 0 điểm</w:t>
            </w:r>
          </w:p>
        </w:tc>
        <w:tc>
          <w:tcPr>
            <w:tcW w:w="854" w:type="dxa"/>
            <w:shd w:val="clear" w:color="auto" w:fill="auto"/>
            <w:vAlign w:val="center"/>
          </w:tcPr>
          <w:p w14:paraId="5AE065AF" w14:textId="763667F5" w:rsidR="00B628B2" w:rsidRPr="004D6416" w:rsidRDefault="00B628B2" w:rsidP="00B628B2">
            <w:pPr>
              <w:jc w:val="center"/>
              <w:rPr>
                <w:rFonts w:ascii="Times New Roman" w:hAnsi="Times New Roman"/>
                <w:sz w:val="24"/>
                <w:szCs w:val="24"/>
                <w:lang w:val="en-US"/>
              </w:rPr>
            </w:pPr>
            <w:r>
              <w:rPr>
                <w:rFonts w:ascii="Times New Roman" w:hAnsi="Times New Roman"/>
                <w:sz w:val="24"/>
                <w:szCs w:val="24"/>
                <w:lang w:val="en-US"/>
              </w:rPr>
              <w:t>10</w:t>
            </w:r>
          </w:p>
        </w:tc>
        <w:tc>
          <w:tcPr>
            <w:tcW w:w="940" w:type="dxa"/>
            <w:shd w:val="clear" w:color="auto" w:fill="auto"/>
            <w:vAlign w:val="center"/>
          </w:tcPr>
          <w:p w14:paraId="6DA9CDB4" w14:textId="434BA49B" w:rsidR="00B628B2" w:rsidRPr="00451252" w:rsidRDefault="00B628B2" w:rsidP="00B628B2">
            <w:pPr>
              <w:spacing w:after="0" w:line="240" w:lineRule="auto"/>
              <w:rPr>
                <w:rFonts w:ascii="Times New Roman" w:hAnsi="Times New Roman"/>
                <w:sz w:val="24"/>
                <w:szCs w:val="24"/>
              </w:rPr>
            </w:pPr>
          </w:p>
        </w:tc>
        <w:tc>
          <w:tcPr>
            <w:tcW w:w="785" w:type="dxa"/>
            <w:vAlign w:val="center"/>
          </w:tcPr>
          <w:p w14:paraId="26455825" w14:textId="77777777" w:rsidR="00B628B2" w:rsidRPr="00451252" w:rsidRDefault="00B628B2" w:rsidP="00B628B2">
            <w:pPr>
              <w:spacing w:after="0" w:line="240" w:lineRule="auto"/>
              <w:rPr>
                <w:rFonts w:ascii="Times New Roman" w:hAnsi="Times New Roman"/>
                <w:sz w:val="24"/>
                <w:szCs w:val="24"/>
              </w:rPr>
            </w:pPr>
          </w:p>
        </w:tc>
        <w:tc>
          <w:tcPr>
            <w:tcW w:w="1275" w:type="dxa"/>
          </w:tcPr>
          <w:p w14:paraId="781E5A4E" w14:textId="77777777" w:rsidR="00B628B2" w:rsidRPr="00451252" w:rsidRDefault="00B628B2" w:rsidP="00B628B2">
            <w:pPr>
              <w:spacing w:after="0" w:line="240" w:lineRule="auto"/>
              <w:rPr>
                <w:rFonts w:ascii="Times New Roman" w:hAnsi="Times New Roman"/>
                <w:sz w:val="24"/>
                <w:szCs w:val="24"/>
              </w:rPr>
            </w:pPr>
          </w:p>
        </w:tc>
      </w:tr>
      <w:tr w:rsidR="00636BA9" w:rsidRPr="00451252" w14:paraId="74D536C9" w14:textId="43540589" w:rsidTr="00636BA9">
        <w:trPr>
          <w:jc w:val="center"/>
        </w:trPr>
        <w:tc>
          <w:tcPr>
            <w:tcW w:w="605" w:type="dxa"/>
            <w:shd w:val="clear" w:color="auto" w:fill="auto"/>
            <w:vAlign w:val="center"/>
          </w:tcPr>
          <w:p w14:paraId="6DA8115E" w14:textId="2AB3E6B6" w:rsidR="00636BA9" w:rsidRDefault="00636BA9" w:rsidP="00B628B2">
            <w:pPr>
              <w:spacing w:after="0" w:line="240" w:lineRule="auto"/>
              <w:ind w:left="-57" w:right="-57"/>
              <w:jc w:val="center"/>
              <w:rPr>
                <w:rFonts w:ascii="Times New Roman" w:hAnsi="Times New Roman"/>
                <w:iCs/>
                <w:sz w:val="24"/>
                <w:szCs w:val="24"/>
                <w:lang w:val="en-US"/>
              </w:rPr>
            </w:pPr>
            <w:r>
              <w:rPr>
                <w:rFonts w:ascii="Times New Roman" w:hAnsi="Times New Roman"/>
                <w:iCs/>
                <w:sz w:val="24"/>
                <w:szCs w:val="24"/>
                <w:lang w:val="en-US"/>
              </w:rPr>
              <w:t>3.</w:t>
            </w:r>
            <w:r w:rsidR="00B628B2">
              <w:rPr>
                <w:rFonts w:ascii="Times New Roman" w:hAnsi="Times New Roman"/>
                <w:iCs/>
                <w:sz w:val="24"/>
                <w:szCs w:val="24"/>
                <w:lang w:val="en-US"/>
              </w:rPr>
              <w:t>4</w:t>
            </w:r>
          </w:p>
        </w:tc>
        <w:tc>
          <w:tcPr>
            <w:tcW w:w="2862" w:type="dxa"/>
            <w:shd w:val="clear" w:color="auto" w:fill="auto"/>
            <w:vAlign w:val="center"/>
          </w:tcPr>
          <w:p w14:paraId="63AF2B12" w14:textId="77777777" w:rsidR="00636BA9" w:rsidRPr="000437EF" w:rsidRDefault="00636BA9" w:rsidP="0068047F">
            <w:pPr>
              <w:pStyle w:val="NormalWeb"/>
              <w:spacing w:before="120" w:beforeAutospacing="0" w:after="120" w:afterAutospacing="0" w:line="234" w:lineRule="atLeast"/>
              <w:jc w:val="both"/>
              <w:rPr>
                <w:color w:val="000000"/>
              </w:rPr>
            </w:pPr>
            <w:r>
              <w:rPr>
                <w:color w:val="000000"/>
              </w:rPr>
              <w:t>C</w:t>
            </w:r>
            <w:r>
              <w:rPr>
                <w:color w:val="000000"/>
                <w:lang w:val="vi-VN"/>
              </w:rPr>
              <w:t xml:space="preserve">ó triển khai giải pháp đảm bảo </w:t>
            </w:r>
            <w:r w:rsidRPr="000437EF">
              <w:rPr>
                <w:color w:val="000000"/>
                <w:lang w:val="vi-VN"/>
              </w:rPr>
              <w:t>mật, an toàn thông tin cho hệ thống mạng nội bộ</w:t>
            </w:r>
            <w:r>
              <w:rPr>
                <w:color w:val="000000"/>
              </w:rPr>
              <w:t xml:space="preserve"> cơ quan</w:t>
            </w:r>
          </w:p>
        </w:tc>
        <w:tc>
          <w:tcPr>
            <w:tcW w:w="2246" w:type="dxa"/>
            <w:shd w:val="clear" w:color="auto" w:fill="auto"/>
            <w:vAlign w:val="center"/>
          </w:tcPr>
          <w:p w14:paraId="52144F58" w14:textId="77777777" w:rsidR="00636BA9" w:rsidRPr="00BE2A3D" w:rsidRDefault="00636BA9" w:rsidP="0068047F">
            <w:pPr>
              <w:spacing w:after="0" w:line="240" w:lineRule="auto"/>
              <w:jc w:val="both"/>
              <w:rPr>
                <w:rFonts w:ascii="Times New Roman" w:hAnsi="Times New Roman"/>
                <w:i/>
                <w:sz w:val="24"/>
                <w:szCs w:val="24"/>
              </w:rPr>
            </w:pPr>
            <w:r w:rsidRPr="00BE2A3D">
              <w:rPr>
                <w:rFonts w:ascii="Times New Roman" w:hAnsi="Times New Roman"/>
                <w:i/>
                <w:sz w:val="24"/>
                <w:szCs w:val="24"/>
              </w:rPr>
              <w:t>- Có thực hiện: Điểm tối đa</w:t>
            </w:r>
          </w:p>
          <w:p w14:paraId="7034BBD5" w14:textId="77777777" w:rsidR="00636BA9" w:rsidRPr="000437EF" w:rsidRDefault="00636BA9" w:rsidP="0068047F">
            <w:pPr>
              <w:pStyle w:val="NormalWeb"/>
              <w:spacing w:before="120" w:beforeAutospacing="0" w:after="120" w:afterAutospacing="0" w:line="234" w:lineRule="atLeast"/>
              <w:jc w:val="both"/>
              <w:rPr>
                <w:color w:val="000000"/>
              </w:rPr>
            </w:pPr>
            <w:r w:rsidRPr="00BE2A3D">
              <w:rPr>
                <w:i/>
              </w:rPr>
              <w:t>- Không thực hiện: 0 điểm</w:t>
            </w:r>
          </w:p>
        </w:tc>
        <w:tc>
          <w:tcPr>
            <w:tcW w:w="854" w:type="dxa"/>
            <w:shd w:val="clear" w:color="auto" w:fill="auto"/>
            <w:vAlign w:val="center"/>
          </w:tcPr>
          <w:p w14:paraId="3216C48E" w14:textId="77777777" w:rsidR="00636BA9" w:rsidRPr="004D6416" w:rsidRDefault="00636BA9" w:rsidP="0068047F">
            <w:pPr>
              <w:jc w:val="center"/>
              <w:rPr>
                <w:rFonts w:ascii="Times New Roman" w:hAnsi="Times New Roman"/>
                <w:sz w:val="24"/>
                <w:szCs w:val="24"/>
                <w:lang w:val="en-US"/>
              </w:rPr>
            </w:pPr>
            <w:r>
              <w:rPr>
                <w:rFonts w:ascii="Times New Roman" w:hAnsi="Times New Roman"/>
                <w:sz w:val="24"/>
                <w:szCs w:val="24"/>
                <w:lang w:val="en-US"/>
              </w:rPr>
              <w:t>10</w:t>
            </w:r>
          </w:p>
        </w:tc>
        <w:tc>
          <w:tcPr>
            <w:tcW w:w="940" w:type="dxa"/>
            <w:shd w:val="clear" w:color="auto" w:fill="auto"/>
            <w:vAlign w:val="center"/>
          </w:tcPr>
          <w:p w14:paraId="2E7F3DE6" w14:textId="624768E4" w:rsidR="00636BA9" w:rsidRPr="00451252" w:rsidRDefault="00636BA9" w:rsidP="0068047F">
            <w:pPr>
              <w:spacing w:after="0" w:line="240" w:lineRule="auto"/>
              <w:rPr>
                <w:rFonts w:ascii="Times New Roman" w:hAnsi="Times New Roman"/>
                <w:sz w:val="24"/>
                <w:szCs w:val="24"/>
              </w:rPr>
            </w:pPr>
          </w:p>
        </w:tc>
        <w:tc>
          <w:tcPr>
            <w:tcW w:w="785" w:type="dxa"/>
            <w:vAlign w:val="center"/>
          </w:tcPr>
          <w:p w14:paraId="627670E0" w14:textId="77777777" w:rsidR="00636BA9" w:rsidRPr="00451252" w:rsidRDefault="00636BA9" w:rsidP="0068047F">
            <w:pPr>
              <w:spacing w:after="0" w:line="240" w:lineRule="auto"/>
              <w:rPr>
                <w:rFonts w:ascii="Times New Roman" w:hAnsi="Times New Roman"/>
                <w:sz w:val="24"/>
                <w:szCs w:val="24"/>
              </w:rPr>
            </w:pPr>
          </w:p>
        </w:tc>
        <w:tc>
          <w:tcPr>
            <w:tcW w:w="1275" w:type="dxa"/>
          </w:tcPr>
          <w:p w14:paraId="09652187" w14:textId="77777777" w:rsidR="00636BA9" w:rsidRPr="00451252" w:rsidRDefault="00636BA9" w:rsidP="0068047F">
            <w:pPr>
              <w:spacing w:after="0" w:line="240" w:lineRule="auto"/>
              <w:rPr>
                <w:rFonts w:ascii="Times New Roman" w:hAnsi="Times New Roman"/>
                <w:sz w:val="24"/>
                <w:szCs w:val="24"/>
              </w:rPr>
            </w:pPr>
          </w:p>
        </w:tc>
      </w:tr>
      <w:tr w:rsidR="00986426" w:rsidRPr="00451252" w14:paraId="32968B7D" w14:textId="77777777" w:rsidTr="00636BA9">
        <w:trPr>
          <w:jc w:val="center"/>
        </w:trPr>
        <w:tc>
          <w:tcPr>
            <w:tcW w:w="605" w:type="dxa"/>
            <w:shd w:val="clear" w:color="auto" w:fill="auto"/>
            <w:vAlign w:val="center"/>
          </w:tcPr>
          <w:p w14:paraId="2F8B9A28" w14:textId="493CE9D8" w:rsidR="00986426" w:rsidRDefault="00986426" w:rsidP="00986426">
            <w:pPr>
              <w:spacing w:after="0" w:line="240" w:lineRule="auto"/>
              <w:ind w:left="-57" w:right="-57"/>
              <w:jc w:val="center"/>
              <w:rPr>
                <w:rFonts w:ascii="Times New Roman" w:hAnsi="Times New Roman"/>
                <w:iCs/>
                <w:sz w:val="24"/>
                <w:szCs w:val="24"/>
                <w:lang w:val="en-US"/>
              </w:rPr>
            </w:pPr>
            <w:r>
              <w:rPr>
                <w:rFonts w:ascii="Times New Roman" w:hAnsi="Times New Roman"/>
                <w:iCs/>
                <w:sz w:val="24"/>
                <w:szCs w:val="24"/>
                <w:lang w:val="en-US"/>
              </w:rPr>
              <w:lastRenderedPageBreak/>
              <w:t>3.5</w:t>
            </w:r>
          </w:p>
        </w:tc>
        <w:tc>
          <w:tcPr>
            <w:tcW w:w="2862" w:type="dxa"/>
            <w:shd w:val="clear" w:color="auto" w:fill="auto"/>
            <w:vAlign w:val="center"/>
          </w:tcPr>
          <w:p w14:paraId="19A5B312" w14:textId="305791F9" w:rsidR="00986426" w:rsidRDefault="00986426" w:rsidP="00A23968">
            <w:pPr>
              <w:pStyle w:val="NormalWeb"/>
              <w:spacing w:before="120" w:beforeAutospacing="0" w:after="120" w:afterAutospacing="0" w:line="234" w:lineRule="atLeast"/>
              <w:jc w:val="both"/>
              <w:rPr>
                <w:color w:val="000000"/>
              </w:rPr>
            </w:pPr>
            <w:r w:rsidRPr="009D6C2A">
              <w:rPr>
                <w:bCs/>
                <w:color w:val="000000"/>
                <w:lang w:eastAsia="vi-VN"/>
              </w:rPr>
              <w:t xml:space="preserve">Ban hành văn bản triển khai dữ liệu, </w:t>
            </w:r>
            <w:r w:rsidR="00A23968">
              <w:rPr>
                <w:color w:val="000000"/>
                <w:lang w:eastAsia="vi-VN"/>
              </w:rPr>
              <w:t xml:space="preserve">cập nhật đầy đủ, </w:t>
            </w:r>
            <w:bookmarkStart w:id="0" w:name="_GoBack"/>
            <w:bookmarkEnd w:id="0"/>
            <w:r w:rsidRPr="009D6C2A">
              <w:rPr>
                <w:color w:val="000000"/>
                <w:lang w:eastAsia="vi-VN"/>
              </w:rPr>
              <w:t>khai thác hiệu quả các dữ liệu của cơ quan</w:t>
            </w:r>
          </w:p>
        </w:tc>
        <w:tc>
          <w:tcPr>
            <w:tcW w:w="2246" w:type="dxa"/>
            <w:shd w:val="clear" w:color="auto" w:fill="auto"/>
            <w:vAlign w:val="center"/>
          </w:tcPr>
          <w:p w14:paraId="04D37868" w14:textId="7D3B7929" w:rsidR="00986426" w:rsidRPr="00BE2A3D" w:rsidRDefault="00986426" w:rsidP="00986426">
            <w:pPr>
              <w:spacing w:after="0" w:line="240" w:lineRule="auto"/>
              <w:jc w:val="both"/>
              <w:rPr>
                <w:rFonts w:ascii="Times New Roman" w:hAnsi="Times New Roman"/>
                <w:i/>
                <w:sz w:val="24"/>
                <w:szCs w:val="24"/>
              </w:rPr>
            </w:pPr>
            <w:r>
              <w:rPr>
                <w:rFonts w:ascii="Times New Roman" w:hAnsi="Times New Roman"/>
                <w:i/>
                <w:sz w:val="24"/>
                <w:szCs w:val="24"/>
              </w:rPr>
              <w:t>- Có</w:t>
            </w:r>
            <w:r>
              <w:rPr>
                <w:rFonts w:ascii="Times New Roman" w:hAnsi="Times New Roman"/>
                <w:i/>
                <w:sz w:val="24"/>
                <w:szCs w:val="24"/>
                <w:lang w:val="en-US"/>
              </w:rPr>
              <w:t xml:space="preserve"> thực hiện</w:t>
            </w:r>
            <w:r>
              <w:rPr>
                <w:rFonts w:ascii="Times New Roman" w:hAnsi="Times New Roman"/>
                <w:i/>
                <w:sz w:val="24"/>
                <w:szCs w:val="24"/>
              </w:rPr>
              <w:t xml:space="preserve">: </w:t>
            </w:r>
            <w:r>
              <w:rPr>
                <w:rFonts w:ascii="Times New Roman" w:hAnsi="Times New Roman"/>
                <w:i/>
                <w:sz w:val="24"/>
                <w:szCs w:val="24"/>
                <w:lang w:val="en-US"/>
              </w:rPr>
              <w:t>Đ</w:t>
            </w:r>
            <w:r w:rsidRPr="00451252">
              <w:rPr>
                <w:rFonts w:ascii="Times New Roman" w:hAnsi="Times New Roman"/>
                <w:i/>
                <w:sz w:val="24"/>
                <w:szCs w:val="24"/>
              </w:rPr>
              <w:t>iểm tối đa</w:t>
            </w:r>
            <w:r w:rsidRPr="00451252">
              <w:rPr>
                <w:rFonts w:ascii="Times New Roman" w:hAnsi="Times New Roman"/>
                <w:i/>
                <w:sz w:val="24"/>
                <w:szCs w:val="24"/>
              </w:rPr>
              <w:br/>
              <w:t>- Không</w:t>
            </w:r>
            <w:r>
              <w:rPr>
                <w:rFonts w:ascii="Times New Roman" w:hAnsi="Times New Roman"/>
                <w:i/>
                <w:sz w:val="24"/>
                <w:szCs w:val="24"/>
                <w:lang w:val="en-US"/>
              </w:rPr>
              <w:t xml:space="preserve"> thực hiện</w:t>
            </w:r>
            <w:r w:rsidRPr="00451252">
              <w:rPr>
                <w:rFonts w:ascii="Times New Roman" w:hAnsi="Times New Roman"/>
                <w:i/>
                <w:sz w:val="24"/>
                <w:szCs w:val="24"/>
              </w:rPr>
              <w:t>: 0 điểm</w:t>
            </w:r>
          </w:p>
        </w:tc>
        <w:tc>
          <w:tcPr>
            <w:tcW w:w="854" w:type="dxa"/>
            <w:shd w:val="clear" w:color="auto" w:fill="auto"/>
            <w:vAlign w:val="center"/>
          </w:tcPr>
          <w:p w14:paraId="3FBEF078" w14:textId="6DA41D9E" w:rsidR="00986426" w:rsidRDefault="00986426" w:rsidP="00986426">
            <w:pPr>
              <w:jc w:val="center"/>
              <w:rPr>
                <w:rFonts w:ascii="Times New Roman" w:hAnsi="Times New Roman"/>
                <w:sz w:val="24"/>
                <w:szCs w:val="24"/>
                <w:lang w:val="en-US"/>
              </w:rPr>
            </w:pPr>
            <w:r>
              <w:rPr>
                <w:rFonts w:ascii="Times New Roman" w:hAnsi="Times New Roman"/>
                <w:sz w:val="24"/>
                <w:szCs w:val="24"/>
                <w:lang w:val="en-US"/>
              </w:rPr>
              <w:t>10</w:t>
            </w:r>
          </w:p>
        </w:tc>
        <w:tc>
          <w:tcPr>
            <w:tcW w:w="940" w:type="dxa"/>
            <w:shd w:val="clear" w:color="auto" w:fill="auto"/>
            <w:vAlign w:val="center"/>
          </w:tcPr>
          <w:p w14:paraId="1B1BF866" w14:textId="77777777"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1B151B80"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13CCCB0E"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6E3D246E" w14:textId="682AC8C2" w:rsidTr="00636BA9">
        <w:trPr>
          <w:jc w:val="center"/>
        </w:trPr>
        <w:tc>
          <w:tcPr>
            <w:tcW w:w="605" w:type="dxa"/>
            <w:shd w:val="clear" w:color="auto" w:fill="auto"/>
            <w:vAlign w:val="center"/>
          </w:tcPr>
          <w:p w14:paraId="476B603E" w14:textId="77777777" w:rsidR="00986426" w:rsidRPr="00451252" w:rsidRDefault="00986426" w:rsidP="00986426">
            <w:pPr>
              <w:spacing w:after="0" w:line="240" w:lineRule="auto"/>
              <w:ind w:left="-57" w:right="-57"/>
              <w:jc w:val="center"/>
              <w:rPr>
                <w:rFonts w:ascii="Times New Roman" w:hAnsi="Times New Roman"/>
                <w:b/>
                <w:sz w:val="24"/>
                <w:szCs w:val="24"/>
                <w:lang w:val="en-US"/>
              </w:rPr>
            </w:pPr>
            <w:r>
              <w:rPr>
                <w:rFonts w:ascii="Times New Roman" w:hAnsi="Times New Roman"/>
                <w:b/>
                <w:sz w:val="24"/>
                <w:szCs w:val="24"/>
                <w:lang w:val="en-US"/>
              </w:rPr>
              <w:t>4</w:t>
            </w:r>
          </w:p>
        </w:tc>
        <w:tc>
          <w:tcPr>
            <w:tcW w:w="2862" w:type="dxa"/>
            <w:shd w:val="clear" w:color="auto" w:fill="auto"/>
            <w:vAlign w:val="center"/>
          </w:tcPr>
          <w:p w14:paraId="7D57F90B" w14:textId="77777777" w:rsidR="00986426" w:rsidRPr="00451252" w:rsidRDefault="00986426" w:rsidP="00986426">
            <w:pPr>
              <w:spacing w:after="0" w:line="240" w:lineRule="auto"/>
              <w:jc w:val="both"/>
              <w:rPr>
                <w:rFonts w:ascii="Times New Roman" w:hAnsi="Times New Roman"/>
                <w:b/>
                <w:color w:val="000000"/>
                <w:sz w:val="24"/>
                <w:szCs w:val="24"/>
                <w:lang w:val="en-US"/>
              </w:rPr>
            </w:pPr>
            <w:r w:rsidRPr="00451252">
              <w:rPr>
                <w:rFonts w:ascii="Times New Roman" w:hAnsi="Times New Roman"/>
                <w:b/>
                <w:color w:val="000000"/>
                <w:sz w:val="24"/>
                <w:szCs w:val="24"/>
                <w:lang w:val="en-US"/>
              </w:rPr>
              <w:t>Nhân lực số</w:t>
            </w:r>
          </w:p>
        </w:tc>
        <w:tc>
          <w:tcPr>
            <w:tcW w:w="2246" w:type="dxa"/>
            <w:shd w:val="clear" w:color="auto" w:fill="auto"/>
            <w:vAlign w:val="center"/>
          </w:tcPr>
          <w:p w14:paraId="32FA28FD" w14:textId="77777777" w:rsidR="00986426" w:rsidRPr="00451252" w:rsidRDefault="00986426" w:rsidP="00986426">
            <w:pPr>
              <w:jc w:val="both"/>
              <w:rPr>
                <w:rFonts w:ascii="Times New Roman" w:hAnsi="Times New Roman"/>
                <w:i/>
                <w:sz w:val="24"/>
                <w:szCs w:val="24"/>
              </w:rPr>
            </w:pPr>
          </w:p>
        </w:tc>
        <w:tc>
          <w:tcPr>
            <w:tcW w:w="854" w:type="dxa"/>
            <w:shd w:val="clear" w:color="auto" w:fill="auto"/>
            <w:vAlign w:val="center"/>
          </w:tcPr>
          <w:p w14:paraId="42032D7A" w14:textId="600CDCA9" w:rsidR="00986426" w:rsidRPr="00451252" w:rsidRDefault="00986426" w:rsidP="00986426">
            <w:pPr>
              <w:spacing w:after="0" w:line="240" w:lineRule="auto"/>
              <w:jc w:val="center"/>
              <w:rPr>
                <w:rFonts w:ascii="Times New Roman" w:hAnsi="Times New Roman"/>
                <w:b/>
                <w:color w:val="000000"/>
                <w:sz w:val="24"/>
                <w:szCs w:val="24"/>
                <w:lang w:val="en-US" w:eastAsia="vi-VN"/>
              </w:rPr>
            </w:pPr>
            <w:r>
              <w:rPr>
                <w:rFonts w:ascii="Times New Roman" w:hAnsi="Times New Roman"/>
                <w:b/>
                <w:color w:val="000000"/>
                <w:sz w:val="24"/>
                <w:szCs w:val="24"/>
                <w:lang w:val="en-US" w:eastAsia="vi-VN"/>
              </w:rPr>
              <w:t>80</w:t>
            </w:r>
          </w:p>
        </w:tc>
        <w:tc>
          <w:tcPr>
            <w:tcW w:w="940" w:type="dxa"/>
            <w:shd w:val="clear" w:color="auto" w:fill="auto"/>
            <w:vAlign w:val="center"/>
          </w:tcPr>
          <w:p w14:paraId="0EF48AAC" w14:textId="77777777"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5678AACB"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4C649643"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36426903" w14:textId="49E575BC" w:rsidTr="00636BA9">
        <w:trPr>
          <w:trHeight w:val="1302"/>
          <w:jc w:val="center"/>
        </w:trPr>
        <w:tc>
          <w:tcPr>
            <w:tcW w:w="605" w:type="dxa"/>
            <w:shd w:val="clear" w:color="auto" w:fill="auto"/>
            <w:vAlign w:val="center"/>
          </w:tcPr>
          <w:p w14:paraId="3AAB8560" w14:textId="31ACD74A" w:rsidR="00986426" w:rsidRPr="00451252" w:rsidRDefault="00986426" w:rsidP="00986426">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4</w:t>
            </w:r>
            <w:r w:rsidRPr="00451252">
              <w:rPr>
                <w:rFonts w:ascii="Times New Roman" w:hAnsi="Times New Roman"/>
                <w:sz w:val="24"/>
                <w:szCs w:val="24"/>
                <w:lang w:val="en-US"/>
              </w:rPr>
              <w:t>.1</w:t>
            </w:r>
          </w:p>
        </w:tc>
        <w:tc>
          <w:tcPr>
            <w:tcW w:w="2862" w:type="dxa"/>
            <w:shd w:val="clear" w:color="auto" w:fill="auto"/>
            <w:vAlign w:val="center"/>
          </w:tcPr>
          <w:p w14:paraId="61287FA0" w14:textId="02767470" w:rsidR="00986426" w:rsidRPr="00BA482F" w:rsidRDefault="00986426" w:rsidP="00986426">
            <w:pPr>
              <w:spacing w:after="0" w:line="240" w:lineRule="auto"/>
              <w:jc w:val="both"/>
              <w:outlineLvl w:val="0"/>
              <w:rPr>
                <w:rFonts w:ascii="Times New Roman" w:hAnsi="Times New Roman"/>
                <w:sz w:val="24"/>
                <w:szCs w:val="24"/>
                <w:lang w:val="en-US" w:eastAsia="vi-VN"/>
              </w:rPr>
            </w:pPr>
            <w:r>
              <w:rPr>
                <w:rFonts w:ascii="Times New Roman" w:eastAsia="Times New Roman" w:hAnsi="Times New Roman"/>
                <w:sz w:val="24"/>
                <w:szCs w:val="24"/>
                <w:lang w:val="en-US" w:eastAsia="vi-VN"/>
              </w:rPr>
              <w:t>Nhân sự phụ trách</w:t>
            </w:r>
            <w:r w:rsidRPr="002229E9">
              <w:rPr>
                <w:rFonts w:ascii="Times New Roman" w:eastAsia="Times New Roman" w:hAnsi="Times New Roman"/>
                <w:sz w:val="24"/>
                <w:szCs w:val="24"/>
                <w:lang w:eastAsia="vi-VN"/>
              </w:rPr>
              <w:t xml:space="preserve"> </w:t>
            </w:r>
            <w:r>
              <w:rPr>
                <w:rFonts w:ascii="Times New Roman" w:eastAsia="Times New Roman" w:hAnsi="Times New Roman"/>
                <w:sz w:val="24"/>
                <w:szCs w:val="24"/>
                <w:lang w:val="en-US" w:eastAsia="vi-VN"/>
              </w:rPr>
              <w:t>công nghệ thông tin</w:t>
            </w:r>
            <w:r w:rsidRPr="002229E9">
              <w:rPr>
                <w:rFonts w:ascii="Times New Roman" w:eastAsia="Times New Roman" w:hAnsi="Times New Roman"/>
                <w:sz w:val="24"/>
                <w:szCs w:val="24"/>
                <w:lang w:eastAsia="vi-VN"/>
              </w:rPr>
              <w:t>/A</w:t>
            </w:r>
            <w:r>
              <w:rPr>
                <w:rFonts w:ascii="Times New Roman" w:eastAsia="Times New Roman" w:hAnsi="Times New Roman"/>
                <w:sz w:val="24"/>
                <w:szCs w:val="24"/>
                <w:lang w:eastAsia="vi-VN"/>
              </w:rPr>
              <w:t>n</w:t>
            </w:r>
            <w:r>
              <w:rPr>
                <w:rFonts w:ascii="Times New Roman" w:eastAsia="Times New Roman" w:hAnsi="Times New Roman"/>
                <w:sz w:val="24"/>
                <w:szCs w:val="24"/>
                <w:lang w:val="en-US" w:eastAsia="vi-VN"/>
              </w:rPr>
              <w:t xml:space="preserve"> toàn thông tin</w:t>
            </w:r>
            <w:r w:rsidRPr="002229E9">
              <w:rPr>
                <w:rFonts w:ascii="Times New Roman" w:eastAsia="Times New Roman" w:hAnsi="Times New Roman"/>
                <w:sz w:val="24"/>
                <w:szCs w:val="24"/>
                <w:lang w:eastAsia="vi-VN"/>
              </w:rPr>
              <w:t xml:space="preserve">, chuyển đổi số </w:t>
            </w:r>
            <w:r>
              <w:rPr>
                <w:rFonts w:ascii="Times New Roman" w:eastAsia="Times New Roman" w:hAnsi="Times New Roman"/>
                <w:sz w:val="24"/>
                <w:szCs w:val="24"/>
                <w:lang w:val="en-US" w:eastAsia="vi-VN"/>
              </w:rPr>
              <w:t>cấp xã</w:t>
            </w:r>
          </w:p>
        </w:tc>
        <w:tc>
          <w:tcPr>
            <w:tcW w:w="2246" w:type="dxa"/>
            <w:shd w:val="clear" w:color="auto" w:fill="auto"/>
            <w:vAlign w:val="center"/>
          </w:tcPr>
          <w:p w14:paraId="69B50F77" w14:textId="559DE1D8" w:rsidR="00986426" w:rsidRPr="00451252" w:rsidRDefault="00986426" w:rsidP="00986426">
            <w:pPr>
              <w:spacing w:after="0" w:line="240" w:lineRule="auto"/>
              <w:jc w:val="both"/>
              <w:outlineLvl w:val="0"/>
              <w:rPr>
                <w:rFonts w:ascii="Times New Roman" w:hAnsi="Times New Roman"/>
                <w:i/>
                <w:sz w:val="24"/>
                <w:szCs w:val="24"/>
              </w:rPr>
            </w:pPr>
            <w:r>
              <w:rPr>
                <w:rFonts w:ascii="Times New Roman" w:hAnsi="Times New Roman"/>
                <w:i/>
                <w:sz w:val="24"/>
                <w:szCs w:val="24"/>
              </w:rPr>
              <w:t xml:space="preserve">- Có: </w:t>
            </w:r>
            <w:r>
              <w:rPr>
                <w:rFonts w:ascii="Times New Roman" w:hAnsi="Times New Roman"/>
                <w:i/>
                <w:sz w:val="24"/>
                <w:szCs w:val="24"/>
                <w:lang w:val="en-US"/>
              </w:rPr>
              <w:t>Đ</w:t>
            </w:r>
            <w:r w:rsidRPr="00451252">
              <w:rPr>
                <w:rFonts w:ascii="Times New Roman" w:hAnsi="Times New Roman"/>
                <w:i/>
                <w:sz w:val="24"/>
                <w:szCs w:val="24"/>
              </w:rPr>
              <w:t>iểm tối đa</w:t>
            </w:r>
            <w:r w:rsidRPr="00451252">
              <w:rPr>
                <w:rFonts w:ascii="Times New Roman" w:hAnsi="Times New Roman"/>
                <w:i/>
                <w:sz w:val="24"/>
                <w:szCs w:val="24"/>
              </w:rPr>
              <w:br/>
              <w:t>- Không: 0 điểm</w:t>
            </w:r>
          </w:p>
        </w:tc>
        <w:tc>
          <w:tcPr>
            <w:tcW w:w="854" w:type="dxa"/>
            <w:shd w:val="clear" w:color="auto" w:fill="auto"/>
            <w:vAlign w:val="center"/>
          </w:tcPr>
          <w:p w14:paraId="621F291C" w14:textId="594199DA" w:rsidR="00986426" w:rsidRPr="00451252" w:rsidRDefault="00986426" w:rsidP="00986426">
            <w:pPr>
              <w:jc w:val="center"/>
              <w:outlineLvl w:val="0"/>
              <w:rPr>
                <w:rFonts w:ascii="Times New Roman" w:hAnsi="Times New Roman"/>
                <w:sz w:val="24"/>
                <w:szCs w:val="24"/>
                <w:lang w:val="en-US"/>
              </w:rPr>
            </w:pPr>
            <w:r w:rsidRPr="00451252">
              <w:rPr>
                <w:rFonts w:ascii="Times New Roman" w:hAnsi="Times New Roman"/>
                <w:sz w:val="24"/>
                <w:szCs w:val="24"/>
              </w:rPr>
              <w:t>1</w:t>
            </w:r>
            <w:r w:rsidRPr="00451252">
              <w:rPr>
                <w:rFonts w:ascii="Times New Roman" w:hAnsi="Times New Roman"/>
                <w:sz w:val="24"/>
                <w:szCs w:val="24"/>
                <w:lang w:val="en-US"/>
              </w:rPr>
              <w:t>0</w:t>
            </w:r>
          </w:p>
        </w:tc>
        <w:tc>
          <w:tcPr>
            <w:tcW w:w="940" w:type="dxa"/>
            <w:shd w:val="clear" w:color="auto" w:fill="auto"/>
            <w:vAlign w:val="center"/>
          </w:tcPr>
          <w:p w14:paraId="6079120D" w14:textId="17473D40"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1FB678BB"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02E28EA2"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1EDA56E8" w14:textId="48868E74" w:rsidTr="00636BA9">
        <w:trPr>
          <w:jc w:val="center"/>
        </w:trPr>
        <w:tc>
          <w:tcPr>
            <w:tcW w:w="605" w:type="dxa"/>
            <w:shd w:val="clear" w:color="auto" w:fill="auto"/>
            <w:vAlign w:val="center"/>
          </w:tcPr>
          <w:p w14:paraId="2CC37215" w14:textId="665B5679" w:rsidR="00986426" w:rsidRDefault="00986426" w:rsidP="00986426">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4.2</w:t>
            </w:r>
          </w:p>
        </w:tc>
        <w:tc>
          <w:tcPr>
            <w:tcW w:w="2862" w:type="dxa"/>
            <w:shd w:val="clear" w:color="auto" w:fill="auto"/>
            <w:vAlign w:val="center"/>
          </w:tcPr>
          <w:p w14:paraId="60FC48DF" w14:textId="524329DF" w:rsidR="00986426" w:rsidRPr="001D761F" w:rsidRDefault="00986426" w:rsidP="00986426">
            <w:pPr>
              <w:jc w:val="both"/>
              <w:outlineLvl w:val="0"/>
              <w:rPr>
                <w:rFonts w:ascii="Times New Roman" w:hAnsi="Times New Roman"/>
                <w:sz w:val="24"/>
                <w:szCs w:val="24"/>
                <w:lang w:val="en-US"/>
              </w:rPr>
            </w:pPr>
            <w:r>
              <w:rPr>
                <w:rFonts w:ascii="Times New Roman" w:hAnsi="Times New Roman"/>
                <w:sz w:val="24"/>
                <w:szCs w:val="24"/>
                <w:lang w:val="en-US"/>
              </w:rPr>
              <w:t xml:space="preserve">Trình độ </w:t>
            </w:r>
            <w:r>
              <w:rPr>
                <w:rFonts w:ascii="Times New Roman" w:eastAsia="Times New Roman" w:hAnsi="Times New Roman"/>
                <w:sz w:val="24"/>
                <w:szCs w:val="24"/>
                <w:lang w:val="en-US" w:eastAsia="vi-VN"/>
              </w:rPr>
              <w:t>nhân sự phụ trách</w:t>
            </w:r>
            <w:r w:rsidRPr="002229E9">
              <w:rPr>
                <w:rFonts w:ascii="Times New Roman" w:eastAsia="Times New Roman" w:hAnsi="Times New Roman"/>
                <w:sz w:val="24"/>
                <w:szCs w:val="24"/>
                <w:lang w:eastAsia="vi-VN"/>
              </w:rPr>
              <w:t xml:space="preserve"> </w:t>
            </w:r>
            <w:r>
              <w:rPr>
                <w:rFonts w:ascii="Times New Roman" w:eastAsia="Times New Roman" w:hAnsi="Times New Roman"/>
                <w:sz w:val="24"/>
                <w:szCs w:val="24"/>
                <w:lang w:val="en-US" w:eastAsia="vi-VN"/>
              </w:rPr>
              <w:t>công nghệ thông tin</w:t>
            </w:r>
            <w:r w:rsidRPr="002229E9">
              <w:rPr>
                <w:rFonts w:ascii="Times New Roman" w:eastAsia="Times New Roman" w:hAnsi="Times New Roman"/>
                <w:sz w:val="24"/>
                <w:szCs w:val="24"/>
                <w:lang w:eastAsia="vi-VN"/>
              </w:rPr>
              <w:t>/A</w:t>
            </w:r>
            <w:r>
              <w:rPr>
                <w:rFonts w:ascii="Times New Roman" w:eastAsia="Times New Roman" w:hAnsi="Times New Roman"/>
                <w:sz w:val="24"/>
                <w:szCs w:val="24"/>
                <w:lang w:eastAsia="vi-VN"/>
              </w:rPr>
              <w:t>n</w:t>
            </w:r>
            <w:r>
              <w:rPr>
                <w:rFonts w:ascii="Times New Roman" w:eastAsia="Times New Roman" w:hAnsi="Times New Roman"/>
                <w:sz w:val="24"/>
                <w:szCs w:val="24"/>
                <w:lang w:val="en-US" w:eastAsia="vi-VN"/>
              </w:rPr>
              <w:t xml:space="preserve"> toàn thông tin</w:t>
            </w:r>
            <w:r w:rsidRPr="002229E9">
              <w:rPr>
                <w:rFonts w:ascii="Times New Roman" w:eastAsia="Times New Roman" w:hAnsi="Times New Roman"/>
                <w:sz w:val="24"/>
                <w:szCs w:val="24"/>
                <w:lang w:eastAsia="vi-VN"/>
              </w:rPr>
              <w:t xml:space="preserve">, chuyển đổi số </w:t>
            </w:r>
            <w:r>
              <w:rPr>
                <w:rFonts w:ascii="Times New Roman" w:eastAsia="Times New Roman" w:hAnsi="Times New Roman"/>
                <w:sz w:val="24"/>
                <w:szCs w:val="24"/>
                <w:lang w:val="en-US" w:eastAsia="vi-VN"/>
              </w:rPr>
              <w:t>cơ quan</w:t>
            </w:r>
            <w:r>
              <w:rPr>
                <w:rFonts w:ascii="Times New Roman" w:hAnsi="Times New Roman"/>
                <w:sz w:val="24"/>
                <w:szCs w:val="24"/>
                <w:lang w:val="en-US"/>
              </w:rPr>
              <w:t xml:space="preserve"> tại cấp xã</w:t>
            </w:r>
          </w:p>
        </w:tc>
        <w:tc>
          <w:tcPr>
            <w:tcW w:w="2246" w:type="dxa"/>
            <w:shd w:val="clear" w:color="auto" w:fill="auto"/>
            <w:vAlign w:val="center"/>
          </w:tcPr>
          <w:p w14:paraId="4E01BCA8" w14:textId="494B413B" w:rsidR="00986426" w:rsidRDefault="00986426" w:rsidP="00986426">
            <w:pPr>
              <w:spacing w:after="0" w:line="240" w:lineRule="auto"/>
              <w:jc w:val="both"/>
              <w:outlineLvl w:val="0"/>
              <w:rPr>
                <w:rFonts w:ascii="Times New Roman" w:hAnsi="Times New Roman"/>
                <w:i/>
                <w:sz w:val="24"/>
                <w:szCs w:val="24"/>
                <w:lang w:val="en-US"/>
              </w:rPr>
            </w:pPr>
            <w:r>
              <w:rPr>
                <w:rFonts w:ascii="Times New Roman" w:hAnsi="Times New Roman"/>
                <w:i/>
                <w:sz w:val="24"/>
                <w:szCs w:val="24"/>
                <w:lang w:val="en-US"/>
              </w:rPr>
              <w:t>- C</w:t>
            </w:r>
            <w:r w:rsidRPr="00966546">
              <w:rPr>
                <w:rFonts w:ascii="Times New Roman" w:hAnsi="Times New Roman"/>
                <w:i/>
                <w:sz w:val="24"/>
                <w:szCs w:val="24"/>
              </w:rPr>
              <w:t>huẩn kỹ năng ứng dụng CNTT cơ bản theo Thông tư số 03/2014/TT-BTTTT ngày 11/3/2014</w:t>
            </w:r>
            <w:r w:rsidR="000C1549">
              <w:rPr>
                <w:rFonts w:ascii="Times New Roman" w:hAnsi="Times New Roman"/>
                <w:i/>
                <w:sz w:val="24"/>
                <w:szCs w:val="24"/>
                <w:lang w:val="en-US"/>
              </w:rPr>
              <w:t xml:space="preserve"> </w:t>
            </w:r>
            <w:r w:rsidR="000C1549" w:rsidRPr="00966546">
              <w:rPr>
                <w:rFonts w:ascii="Times New Roman" w:hAnsi="Times New Roman"/>
                <w:i/>
                <w:sz w:val="24"/>
                <w:szCs w:val="24"/>
              </w:rPr>
              <w:t>2014</w:t>
            </w:r>
            <w:r w:rsidR="000C1549">
              <w:rPr>
                <w:rFonts w:ascii="Times New Roman" w:hAnsi="Times New Roman"/>
                <w:i/>
                <w:sz w:val="24"/>
                <w:szCs w:val="24"/>
                <w:lang w:val="en-US"/>
              </w:rPr>
              <w:t xml:space="preserve"> hoặc trung cấp CNTT trở lên</w:t>
            </w:r>
            <w:r>
              <w:rPr>
                <w:rFonts w:ascii="Times New Roman" w:hAnsi="Times New Roman"/>
                <w:i/>
                <w:sz w:val="24"/>
                <w:szCs w:val="24"/>
                <w:lang w:val="en-US"/>
              </w:rPr>
              <w:t>: Điểm tối đa;</w:t>
            </w:r>
          </w:p>
          <w:p w14:paraId="60BCC2BD" w14:textId="33AF6AD9" w:rsidR="00986426" w:rsidRPr="00FA0C82" w:rsidRDefault="00986426" w:rsidP="00986426">
            <w:pPr>
              <w:spacing w:after="0" w:line="240" w:lineRule="auto"/>
              <w:jc w:val="both"/>
              <w:outlineLvl w:val="0"/>
              <w:rPr>
                <w:rFonts w:ascii="Times New Roman" w:hAnsi="Times New Roman"/>
                <w:i/>
                <w:sz w:val="24"/>
                <w:szCs w:val="24"/>
                <w:lang w:val="en-US"/>
              </w:rPr>
            </w:pPr>
            <w:r>
              <w:rPr>
                <w:rFonts w:ascii="Times New Roman" w:hAnsi="Times New Roman"/>
                <w:i/>
                <w:sz w:val="24"/>
                <w:szCs w:val="24"/>
                <w:lang w:val="en-US"/>
              </w:rPr>
              <w:t>- Khác: 0 điểm</w:t>
            </w:r>
          </w:p>
        </w:tc>
        <w:tc>
          <w:tcPr>
            <w:tcW w:w="854" w:type="dxa"/>
            <w:shd w:val="clear" w:color="auto" w:fill="auto"/>
            <w:vAlign w:val="center"/>
          </w:tcPr>
          <w:p w14:paraId="4487BC3A" w14:textId="62109DF9" w:rsidR="00986426" w:rsidRPr="001F1BC5" w:rsidRDefault="00986426" w:rsidP="00986426">
            <w:pPr>
              <w:jc w:val="center"/>
              <w:outlineLvl w:val="0"/>
              <w:rPr>
                <w:rFonts w:ascii="Times New Roman" w:hAnsi="Times New Roman"/>
                <w:sz w:val="24"/>
                <w:szCs w:val="24"/>
                <w:lang w:val="en-US"/>
              </w:rPr>
            </w:pPr>
            <w:r>
              <w:rPr>
                <w:rFonts w:ascii="Times New Roman" w:hAnsi="Times New Roman"/>
                <w:sz w:val="24"/>
                <w:szCs w:val="24"/>
                <w:lang w:val="en-US"/>
              </w:rPr>
              <w:t>10</w:t>
            </w:r>
          </w:p>
        </w:tc>
        <w:tc>
          <w:tcPr>
            <w:tcW w:w="940" w:type="dxa"/>
            <w:shd w:val="clear" w:color="auto" w:fill="auto"/>
            <w:vAlign w:val="center"/>
          </w:tcPr>
          <w:p w14:paraId="264CE8AB" w14:textId="230579A6"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6F86BBAA"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6D13DB6C"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1152162B" w14:textId="2780C35B" w:rsidTr="00636BA9">
        <w:trPr>
          <w:jc w:val="center"/>
        </w:trPr>
        <w:tc>
          <w:tcPr>
            <w:tcW w:w="605" w:type="dxa"/>
            <w:shd w:val="clear" w:color="auto" w:fill="auto"/>
            <w:vAlign w:val="center"/>
          </w:tcPr>
          <w:p w14:paraId="0C275BB5" w14:textId="6109749B" w:rsidR="00986426" w:rsidRDefault="00986426" w:rsidP="00986426">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4</w:t>
            </w:r>
            <w:r w:rsidRPr="00451252">
              <w:rPr>
                <w:rFonts w:ascii="Times New Roman" w:hAnsi="Times New Roman"/>
                <w:sz w:val="24"/>
                <w:szCs w:val="24"/>
                <w:lang w:val="en-US"/>
              </w:rPr>
              <w:t>.</w:t>
            </w:r>
            <w:r>
              <w:rPr>
                <w:rFonts w:ascii="Times New Roman" w:hAnsi="Times New Roman"/>
                <w:sz w:val="24"/>
                <w:szCs w:val="24"/>
                <w:lang w:val="en-US"/>
              </w:rPr>
              <w:t>3</w:t>
            </w:r>
          </w:p>
        </w:tc>
        <w:tc>
          <w:tcPr>
            <w:tcW w:w="2862" w:type="dxa"/>
            <w:shd w:val="clear" w:color="auto" w:fill="auto"/>
            <w:vAlign w:val="center"/>
          </w:tcPr>
          <w:p w14:paraId="5CF5F1D0" w14:textId="2596D2E9" w:rsidR="00986426" w:rsidRPr="002F66B0" w:rsidRDefault="00986426" w:rsidP="00986426">
            <w:pPr>
              <w:spacing w:after="0" w:line="240" w:lineRule="auto"/>
              <w:jc w:val="both"/>
              <w:outlineLvl w:val="0"/>
              <w:rPr>
                <w:rFonts w:ascii="Times New Roman" w:hAnsi="Times New Roman"/>
                <w:color w:val="000000"/>
                <w:sz w:val="24"/>
                <w:szCs w:val="24"/>
                <w:lang w:eastAsia="vi-VN"/>
              </w:rPr>
            </w:pPr>
            <w:r w:rsidRPr="002F66B0">
              <w:rPr>
                <w:rFonts w:ascii="Times New Roman" w:hAnsi="Times New Roman"/>
                <w:color w:val="000000"/>
                <w:sz w:val="24"/>
                <w:szCs w:val="24"/>
              </w:rPr>
              <w:t>Công chức</w:t>
            </w:r>
            <w:r>
              <w:rPr>
                <w:rFonts w:ascii="Times New Roman" w:hAnsi="Times New Roman"/>
                <w:color w:val="000000"/>
                <w:sz w:val="24"/>
                <w:szCs w:val="24"/>
                <w:lang w:val="en-US"/>
              </w:rPr>
              <w:t xml:space="preserve"> chuyên trách CNTT/chuyển đổi số</w:t>
            </w:r>
            <w:r w:rsidRPr="002F66B0">
              <w:rPr>
                <w:rFonts w:ascii="Times New Roman" w:hAnsi="Times New Roman"/>
                <w:color w:val="000000"/>
                <w:sz w:val="24"/>
                <w:szCs w:val="24"/>
              </w:rPr>
              <w:t xml:space="preserve"> tham gia các buổi họp, hội thảo, hội nghị chuyên đề về CNTT, chuyển đổi số</w:t>
            </w:r>
            <w:r>
              <w:rPr>
                <w:rFonts w:ascii="Times New Roman" w:hAnsi="Times New Roman"/>
                <w:color w:val="000000"/>
                <w:sz w:val="24"/>
                <w:szCs w:val="24"/>
                <w:lang w:val="en-US"/>
              </w:rPr>
              <w:t xml:space="preserve"> </w:t>
            </w:r>
            <w:r w:rsidRPr="002F66B0">
              <w:rPr>
                <w:rFonts w:ascii="Times New Roman" w:hAnsi="Times New Roman"/>
                <w:color w:val="000000"/>
                <w:sz w:val="24"/>
                <w:szCs w:val="24"/>
              </w:rPr>
              <w:t>do Sở Thông tin và Truyền thông</w:t>
            </w:r>
            <w:r>
              <w:rPr>
                <w:rFonts w:ascii="Times New Roman" w:hAnsi="Times New Roman"/>
                <w:color w:val="000000"/>
                <w:sz w:val="24"/>
                <w:szCs w:val="24"/>
                <w:lang w:val="en-US"/>
              </w:rPr>
              <w:t>, UBND thành phố</w:t>
            </w:r>
            <w:r w:rsidRPr="002F66B0">
              <w:rPr>
                <w:rFonts w:ascii="Times New Roman" w:hAnsi="Times New Roman"/>
                <w:color w:val="000000"/>
                <w:sz w:val="24"/>
                <w:szCs w:val="24"/>
              </w:rPr>
              <w:t xml:space="preserve"> tổ chức</w:t>
            </w:r>
          </w:p>
        </w:tc>
        <w:tc>
          <w:tcPr>
            <w:tcW w:w="2246" w:type="dxa"/>
            <w:shd w:val="clear" w:color="auto" w:fill="auto"/>
            <w:vAlign w:val="center"/>
          </w:tcPr>
          <w:p w14:paraId="624AA834" w14:textId="77777777" w:rsidR="00986426" w:rsidRPr="001F48C3" w:rsidRDefault="00986426" w:rsidP="00986426">
            <w:pPr>
              <w:spacing w:after="0" w:line="240" w:lineRule="auto"/>
              <w:jc w:val="both"/>
              <w:outlineLvl w:val="0"/>
              <w:rPr>
                <w:rFonts w:ascii="Times New Roman" w:hAnsi="Times New Roman"/>
                <w:i/>
                <w:sz w:val="24"/>
                <w:szCs w:val="24"/>
              </w:rPr>
            </w:pPr>
            <w:r w:rsidRPr="001F48C3">
              <w:rPr>
                <w:rFonts w:ascii="Times New Roman" w:hAnsi="Times New Roman"/>
                <w:i/>
                <w:sz w:val="24"/>
                <w:szCs w:val="24"/>
              </w:rPr>
              <w:t>- Tham dự đầy đủ</w:t>
            </w:r>
            <w:r w:rsidRPr="00867AFF">
              <w:rPr>
                <w:rFonts w:ascii="Times New Roman" w:hAnsi="Times New Roman"/>
                <w:i/>
                <w:sz w:val="24"/>
                <w:szCs w:val="24"/>
              </w:rPr>
              <w:t>, đúng thành phần</w:t>
            </w:r>
            <w:r w:rsidRPr="001F48C3">
              <w:rPr>
                <w:rFonts w:ascii="Times New Roman" w:hAnsi="Times New Roman"/>
                <w:i/>
                <w:sz w:val="24"/>
                <w:szCs w:val="24"/>
              </w:rPr>
              <w:t xml:space="preserve">: </w:t>
            </w:r>
            <w:r w:rsidRPr="00867AFF">
              <w:rPr>
                <w:rFonts w:ascii="Times New Roman" w:hAnsi="Times New Roman"/>
                <w:i/>
                <w:sz w:val="24"/>
                <w:szCs w:val="24"/>
              </w:rPr>
              <w:t>Đ</w:t>
            </w:r>
            <w:r w:rsidRPr="001F48C3">
              <w:rPr>
                <w:rFonts w:ascii="Times New Roman" w:hAnsi="Times New Roman"/>
                <w:i/>
                <w:sz w:val="24"/>
                <w:szCs w:val="24"/>
              </w:rPr>
              <w:t>iểm tối đa</w:t>
            </w:r>
            <w:r w:rsidRPr="001F48C3">
              <w:rPr>
                <w:rFonts w:ascii="Times New Roman" w:hAnsi="Times New Roman"/>
                <w:i/>
                <w:sz w:val="24"/>
                <w:szCs w:val="24"/>
              </w:rPr>
              <w:br/>
              <w:t xml:space="preserve">- Tham dự không đầy đủ: Tỷ lệ </w:t>
            </w:r>
            <w:r w:rsidRPr="000D0AB8">
              <w:rPr>
                <w:rFonts w:ascii="Times New Roman" w:hAnsi="Times New Roman"/>
                <w:i/>
                <w:sz w:val="24"/>
                <w:szCs w:val="24"/>
              </w:rPr>
              <w:t>*</w:t>
            </w:r>
            <w:r w:rsidRPr="001F48C3">
              <w:rPr>
                <w:rFonts w:ascii="Times New Roman" w:hAnsi="Times New Roman"/>
                <w:i/>
                <w:sz w:val="24"/>
                <w:szCs w:val="24"/>
              </w:rPr>
              <w:t xml:space="preserve"> điểm tối đa</w:t>
            </w:r>
            <w:r w:rsidRPr="001F48C3">
              <w:rPr>
                <w:rFonts w:ascii="Times New Roman" w:hAnsi="Times New Roman"/>
                <w:i/>
                <w:sz w:val="24"/>
                <w:szCs w:val="24"/>
              </w:rPr>
              <w:br/>
              <w:t>- Không tham dự</w:t>
            </w:r>
            <w:r w:rsidRPr="00867AFF">
              <w:rPr>
                <w:rFonts w:ascii="Times New Roman" w:hAnsi="Times New Roman"/>
                <w:i/>
                <w:sz w:val="24"/>
                <w:szCs w:val="24"/>
              </w:rPr>
              <w:t>, tham dự không đúng thành phần</w:t>
            </w:r>
            <w:r w:rsidRPr="001F48C3">
              <w:rPr>
                <w:rFonts w:ascii="Times New Roman" w:hAnsi="Times New Roman"/>
                <w:i/>
                <w:sz w:val="24"/>
                <w:szCs w:val="24"/>
              </w:rPr>
              <w:t>: 0 điểm</w:t>
            </w:r>
          </w:p>
        </w:tc>
        <w:tc>
          <w:tcPr>
            <w:tcW w:w="854" w:type="dxa"/>
            <w:shd w:val="clear" w:color="auto" w:fill="auto"/>
            <w:vAlign w:val="center"/>
          </w:tcPr>
          <w:p w14:paraId="6523C574" w14:textId="77777777" w:rsidR="00986426" w:rsidRPr="004070C3" w:rsidRDefault="00986426" w:rsidP="00986426">
            <w:pPr>
              <w:jc w:val="center"/>
              <w:outlineLvl w:val="0"/>
              <w:rPr>
                <w:rFonts w:ascii="Times New Roman" w:hAnsi="Times New Roman"/>
                <w:sz w:val="24"/>
                <w:szCs w:val="24"/>
                <w:lang w:val="en-US"/>
              </w:rPr>
            </w:pPr>
            <w:r>
              <w:rPr>
                <w:rFonts w:ascii="Times New Roman" w:hAnsi="Times New Roman"/>
                <w:sz w:val="24"/>
                <w:szCs w:val="24"/>
                <w:lang w:val="en-US"/>
              </w:rPr>
              <w:t>10</w:t>
            </w:r>
          </w:p>
        </w:tc>
        <w:tc>
          <w:tcPr>
            <w:tcW w:w="940" w:type="dxa"/>
            <w:shd w:val="clear" w:color="auto" w:fill="auto"/>
            <w:vAlign w:val="center"/>
          </w:tcPr>
          <w:p w14:paraId="285AE8EE" w14:textId="668C8E40"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42A6BA9E"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11D35267"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56003458" w14:textId="730CF2CF" w:rsidTr="00636BA9">
        <w:trPr>
          <w:jc w:val="center"/>
        </w:trPr>
        <w:tc>
          <w:tcPr>
            <w:tcW w:w="605" w:type="dxa"/>
            <w:shd w:val="clear" w:color="auto" w:fill="auto"/>
            <w:vAlign w:val="center"/>
          </w:tcPr>
          <w:p w14:paraId="15293023" w14:textId="085666DF" w:rsidR="00986426" w:rsidRPr="00451252" w:rsidRDefault="00986426" w:rsidP="00986426">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4.4</w:t>
            </w:r>
          </w:p>
        </w:tc>
        <w:tc>
          <w:tcPr>
            <w:tcW w:w="2862" w:type="dxa"/>
            <w:shd w:val="clear" w:color="auto" w:fill="auto"/>
            <w:vAlign w:val="center"/>
          </w:tcPr>
          <w:p w14:paraId="68287140" w14:textId="2209E415" w:rsidR="00986426" w:rsidRPr="00B21AAA" w:rsidRDefault="00986426" w:rsidP="00C10CCF">
            <w:pPr>
              <w:spacing w:after="0" w:line="240" w:lineRule="auto"/>
              <w:jc w:val="both"/>
              <w:rPr>
                <w:rFonts w:ascii="Times New Roman" w:hAnsi="Times New Roman"/>
                <w:sz w:val="24"/>
                <w:szCs w:val="24"/>
                <w:lang w:val="en-US"/>
              </w:rPr>
            </w:pPr>
            <w:r>
              <w:rPr>
                <w:rFonts w:ascii="Times New Roman" w:hAnsi="Times New Roman"/>
                <w:sz w:val="24"/>
                <w:szCs w:val="24"/>
                <w:lang w:val="en-US"/>
              </w:rPr>
              <w:t>Tham gia c</w:t>
            </w:r>
            <w:r w:rsidRPr="00451252">
              <w:rPr>
                <w:rFonts w:ascii="Times New Roman" w:hAnsi="Times New Roman"/>
                <w:sz w:val="24"/>
                <w:szCs w:val="24"/>
              </w:rPr>
              <w:t xml:space="preserve">hương trình, kế hoạch đào tạo, tập huấn về chuyển đổi số, kỹ năng số cho CBCC </w:t>
            </w:r>
            <w:r>
              <w:rPr>
                <w:rFonts w:ascii="Times New Roman" w:hAnsi="Times New Roman"/>
                <w:sz w:val="24"/>
                <w:szCs w:val="24"/>
                <w:lang w:val="en-US"/>
              </w:rPr>
              <w:t>trong năm</w:t>
            </w:r>
          </w:p>
        </w:tc>
        <w:tc>
          <w:tcPr>
            <w:tcW w:w="2246" w:type="dxa"/>
            <w:shd w:val="clear" w:color="auto" w:fill="auto"/>
            <w:vAlign w:val="center"/>
          </w:tcPr>
          <w:p w14:paraId="728D897A" w14:textId="77777777" w:rsidR="00986426" w:rsidRPr="00451252" w:rsidRDefault="00986426" w:rsidP="00986426">
            <w:pPr>
              <w:spacing w:after="0" w:line="240" w:lineRule="auto"/>
              <w:jc w:val="both"/>
              <w:rPr>
                <w:rFonts w:ascii="Times New Roman" w:hAnsi="Times New Roman"/>
                <w:i/>
                <w:sz w:val="24"/>
                <w:szCs w:val="24"/>
              </w:rPr>
            </w:pPr>
            <w:r w:rsidRPr="00451252">
              <w:rPr>
                <w:rFonts w:ascii="Times New Roman" w:hAnsi="Times New Roman"/>
                <w:i/>
                <w:sz w:val="24"/>
                <w:szCs w:val="24"/>
              </w:rPr>
              <w:t xml:space="preserve">- Có: </w:t>
            </w:r>
            <w:r>
              <w:rPr>
                <w:rFonts w:ascii="Times New Roman" w:hAnsi="Times New Roman"/>
                <w:i/>
                <w:sz w:val="24"/>
                <w:szCs w:val="24"/>
                <w:lang w:val="en-US"/>
              </w:rPr>
              <w:t>Đ</w:t>
            </w:r>
            <w:r w:rsidRPr="00451252">
              <w:rPr>
                <w:rFonts w:ascii="Times New Roman" w:hAnsi="Times New Roman"/>
                <w:i/>
                <w:sz w:val="24"/>
                <w:szCs w:val="24"/>
              </w:rPr>
              <w:t>iểm tối đa</w:t>
            </w:r>
            <w:r w:rsidRPr="00451252">
              <w:rPr>
                <w:rFonts w:ascii="Times New Roman" w:hAnsi="Times New Roman"/>
                <w:i/>
                <w:sz w:val="24"/>
                <w:szCs w:val="24"/>
              </w:rPr>
              <w:br/>
              <w:t>- Không: 0 điểm</w:t>
            </w:r>
          </w:p>
        </w:tc>
        <w:tc>
          <w:tcPr>
            <w:tcW w:w="854" w:type="dxa"/>
            <w:shd w:val="clear" w:color="auto" w:fill="auto"/>
            <w:vAlign w:val="center"/>
          </w:tcPr>
          <w:p w14:paraId="3ADFF65F" w14:textId="77777777" w:rsidR="00986426" w:rsidRPr="00451252" w:rsidRDefault="00986426" w:rsidP="00986426">
            <w:pPr>
              <w:spacing w:after="0" w:line="240" w:lineRule="auto"/>
              <w:jc w:val="center"/>
              <w:rPr>
                <w:rFonts w:ascii="Times New Roman" w:hAnsi="Times New Roman"/>
                <w:sz w:val="24"/>
                <w:szCs w:val="24"/>
                <w:lang w:val="en-US"/>
              </w:rPr>
            </w:pPr>
            <w:r w:rsidRPr="00451252">
              <w:rPr>
                <w:rFonts w:ascii="Times New Roman" w:hAnsi="Times New Roman"/>
                <w:sz w:val="24"/>
                <w:szCs w:val="24"/>
                <w:lang w:val="en-US"/>
              </w:rPr>
              <w:t>10</w:t>
            </w:r>
          </w:p>
        </w:tc>
        <w:tc>
          <w:tcPr>
            <w:tcW w:w="940" w:type="dxa"/>
            <w:shd w:val="clear" w:color="auto" w:fill="auto"/>
            <w:vAlign w:val="center"/>
          </w:tcPr>
          <w:p w14:paraId="3CFB6777" w14:textId="045F55D0"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13BD089D" w14:textId="393A15B3" w:rsidR="00986426" w:rsidRPr="00451252" w:rsidRDefault="00986426" w:rsidP="00986426">
            <w:pPr>
              <w:spacing w:after="0" w:line="240" w:lineRule="auto"/>
              <w:rPr>
                <w:rFonts w:ascii="Times New Roman" w:hAnsi="Times New Roman"/>
                <w:sz w:val="24"/>
                <w:szCs w:val="24"/>
              </w:rPr>
            </w:pPr>
          </w:p>
        </w:tc>
        <w:tc>
          <w:tcPr>
            <w:tcW w:w="1275" w:type="dxa"/>
          </w:tcPr>
          <w:p w14:paraId="52CBF4A5" w14:textId="77777777" w:rsidR="00986426" w:rsidRDefault="00986426" w:rsidP="00986426">
            <w:pPr>
              <w:spacing w:after="0" w:line="240" w:lineRule="auto"/>
              <w:rPr>
                <w:rFonts w:ascii="Times New Roman" w:hAnsi="Times New Roman"/>
                <w:sz w:val="24"/>
                <w:szCs w:val="24"/>
                <w:lang w:val="en-US"/>
              </w:rPr>
            </w:pPr>
          </w:p>
        </w:tc>
      </w:tr>
      <w:tr w:rsidR="00986426" w:rsidRPr="00451252" w14:paraId="77AC32D9" w14:textId="75754B1C" w:rsidTr="00636BA9">
        <w:trPr>
          <w:jc w:val="center"/>
        </w:trPr>
        <w:tc>
          <w:tcPr>
            <w:tcW w:w="605" w:type="dxa"/>
            <w:shd w:val="clear" w:color="auto" w:fill="auto"/>
            <w:vAlign w:val="center"/>
          </w:tcPr>
          <w:p w14:paraId="60E4EE7B" w14:textId="137A6181" w:rsidR="00986426" w:rsidRPr="00451252" w:rsidRDefault="00986426" w:rsidP="00986426">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4.5</w:t>
            </w:r>
          </w:p>
        </w:tc>
        <w:tc>
          <w:tcPr>
            <w:tcW w:w="2862" w:type="dxa"/>
            <w:shd w:val="clear" w:color="auto" w:fill="auto"/>
            <w:vAlign w:val="center"/>
          </w:tcPr>
          <w:p w14:paraId="499DCEB5" w14:textId="77777777" w:rsidR="00986426" w:rsidRPr="00451252" w:rsidRDefault="00986426" w:rsidP="00986426">
            <w:pPr>
              <w:spacing w:after="0" w:line="240" w:lineRule="auto"/>
              <w:jc w:val="both"/>
              <w:rPr>
                <w:rFonts w:ascii="Times New Roman" w:hAnsi="Times New Roman"/>
                <w:sz w:val="24"/>
                <w:szCs w:val="24"/>
              </w:rPr>
            </w:pPr>
            <w:r>
              <w:rPr>
                <w:rFonts w:ascii="Times New Roman" w:hAnsi="Times New Roman"/>
                <w:sz w:val="24"/>
                <w:szCs w:val="24"/>
                <w:lang w:val="en-US"/>
              </w:rPr>
              <w:t>C</w:t>
            </w:r>
            <w:r w:rsidRPr="00451252">
              <w:rPr>
                <w:rFonts w:ascii="Times New Roman" w:hAnsi="Times New Roman"/>
                <w:sz w:val="24"/>
                <w:szCs w:val="24"/>
              </w:rPr>
              <w:t xml:space="preserve">hương trình, kế hoạch đào tạo, tập huấn về kỹ năng sử dụng và khai thác các dịch vụ công trực tuyến, các dữ liệu </w:t>
            </w:r>
            <w:r>
              <w:rPr>
                <w:rFonts w:ascii="Times New Roman" w:hAnsi="Times New Roman"/>
                <w:sz w:val="24"/>
                <w:szCs w:val="24"/>
                <w:lang w:val="en-US"/>
              </w:rPr>
              <w:t xml:space="preserve">mở </w:t>
            </w:r>
            <w:r w:rsidRPr="00451252">
              <w:rPr>
                <w:rFonts w:ascii="Times New Roman" w:hAnsi="Times New Roman"/>
                <w:sz w:val="24"/>
                <w:szCs w:val="24"/>
              </w:rPr>
              <w:t>cho người dân và doanh nghiệp</w:t>
            </w:r>
          </w:p>
        </w:tc>
        <w:tc>
          <w:tcPr>
            <w:tcW w:w="2246" w:type="dxa"/>
            <w:shd w:val="clear" w:color="auto" w:fill="auto"/>
            <w:vAlign w:val="center"/>
          </w:tcPr>
          <w:p w14:paraId="460FD06B" w14:textId="77777777" w:rsidR="00986426" w:rsidRPr="00451252" w:rsidRDefault="00986426" w:rsidP="00986426">
            <w:pPr>
              <w:spacing w:after="0" w:line="240" w:lineRule="auto"/>
              <w:jc w:val="both"/>
              <w:rPr>
                <w:rFonts w:ascii="Times New Roman" w:hAnsi="Times New Roman"/>
                <w:i/>
                <w:sz w:val="24"/>
                <w:szCs w:val="24"/>
              </w:rPr>
            </w:pPr>
            <w:r>
              <w:rPr>
                <w:rFonts w:ascii="Times New Roman" w:hAnsi="Times New Roman"/>
                <w:i/>
                <w:sz w:val="24"/>
                <w:szCs w:val="24"/>
              </w:rPr>
              <w:t xml:space="preserve">- Có: </w:t>
            </w:r>
            <w:r w:rsidRPr="00867AFF">
              <w:rPr>
                <w:rFonts w:ascii="Times New Roman" w:hAnsi="Times New Roman"/>
                <w:i/>
                <w:sz w:val="24"/>
                <w:szCs w:val="24"/>
              </w:rPr>
              <w:t>Đ</w:t>
            </w:r>
            <w:r w:rsidRPr="00451252">
              <w:rPr>
                <w:rFonts w:ascii="Times New Roman" w:hAnsi="Times New Roman"/>
                <w:i/>
                <w:sz w:val="24"/>
                <w:szCs w:val="24"/>
              </w:rPr>
              <w:t>iểm tối đa</w:t>
            </w:r>
            <w:r w:rsidRPr="00451252">
              <w:rPr>
                <w:rFonts w:ascii="Times New Roman" w:hAnsi="Times New Roman"/>
                <w:i/>
                <w:sz w:val="24"/>
                <w:szCs w:val="24"/>
              </w:rPr>
              <w:br/>
              <w:t>- Không: 0 điểm</w:t>
            </w:r>
          </w:p>
        </w:tc>
        <w:tc>
          <w:tcPr>
            <w:tcW w:w="854" w:type="dxa"/>
            <w:shd w:val="clear" w:color="auto" w:fill="auto"/>
            <w:vAlign w:val="center"/>
          </w:tcPr>
          <w:p w14:paraId="67BB6A77" w14:textId="77777777" w:rsidR="00986426" w:rsidRPr="00451252" w:rsidRDefault="00986426" w:rsidP="00986426">
            <w:pPr>
              <w:spacing w:after="0" w:line="240" w:lineRule="auto"/>
              <w:jc w:val="center"/>
              <w:rPr>
                <w:rFonts w:ascii="Times New Roman" w:hAnsi="Times New Roman"/>
                <w:sz w:val="24"/>
                <w:szCs w:val="24"/>
                <w:lang w:val="en-US"/>
              </w:rPr>
            </w:pPr>
            <w:r w:rsidRPr="00451252">
              <w:rPr>
                <w:rFonts w:ascii="Times New Roman" w:hAnsi="Times New Roman"/>
                <w:sz w:val="24"/>
                <w:szCs w:val="24"/>
                <w:lang w:val="en-US"/>
              </w:rPr>
              <w:t>10</w:t>
            </w:r>
          </w:p>
        </w:tc>
        <w:tc>
          <w:tcPr>
            <w:tcW w:w="940" w:type="dxa"/>
            <w:shd w:val="clear" w:color="auto" w:fill="auto"/>
            <w:vAlign w:val="center"/>
          </w:tcPr>
          <w:p w14:paraId="1BF05004" w14:textId="38EF6E97" w:rsidR="00986426" w:rsidRPr="00BB2B6E" w:rsidRDefault="00986426" w:rsidP="00986426">
            <w:pPr>
              <w:spacing w:after="0" w:line="240" w:lineRule="auto"/>
              <w:rPr>
                <w:rFonts w:ascii="Times New Roman" w:hAnsi="Times New Roman"/>
                <w:color w:val="FF0000"/>
                <w:sz w:val="24"/>
                <w:szCs w:val="24"/>
              </w:rPr>
            </w:pPr>
          </w:p>
        </w:tc>
        <w:tc>
          <w:tcPr>
            <w:tcW w:w="785" w:type="dxa"/>
            <w:vAlign w:val="center"/>
          </w:tcPr>
          <w:p w14:paraId="6D3A7BCC" w14:textId="586BC19C" w:rsidR="00986426" w:rsidRPr="00451252" w:rsidRDefault="00986426" w:rsidP="00986426">
            <w:pPr>
              <w:spacing w:after="0" w:line="240" w:lineRule="auto"/>
              <w:rPr>
                <w:rFonts w:ascii="Times New Roman" w:hAnsi="Times New Roman"/>
                <w:sz w:val="24"/>
                <w:szCs w:val="24"/>
              </w:rPr>
            </w:pPr>
          </w:p>
        </w:tc>
        <w:tc>
          <w:tcPr>
            <w:tcW w:w="1275" w:type="dxa"/>
          </w:tcPr>
          <w:p w14:paraId="2FCF63F7" w14:textId="77777777" w:rsidR="00986426" w:rsidRDefault="00986426" w:rsidP="00986426">
            <w:pPr>
              <w:spacing w:after="0" w:line="240" w:lineRule="auto"/>
              <w:rPr>
                <w:rFonts w:ascii="Times New Roman" w:hAnsi="Times New Roman"/>
                <w:sz w:val="24"/>
                <w:szCs w:val="24"/>
                <w:lang w:val="en-US"/>
              </w:rPr>
            </w:pPr>
          </w:p>
        </w:tc>
      </w:tr>
      <w:tr w:rsidR="00986426" w:rsidRPr="00451252" w14:paraId="72F79E06" w14:textId="423AB8B2" w:rsidTr="00636BA9">
        <w:trPr>
          <w:jc w:val="center"/>
        </w:trPr>
        <w:tc>
          <w:tcPr>
            <w:tcW w:w="605" w:type="dxa"/>
            <w:shd w:val="clear" w:color="auto" w:fill="auto"/>
            <w:vAlign w:val="center"/>
          </w:tcPr>
          <w:p w14:paraId="2427A4D9" w14:textId="49B9CE34" w:rsidR="00986426" w:rsidRPr="00451252" w:rsidRDefault="00986426" w:rsidP="00986426">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4.6</w:t>
            </w:r>
          </w:p>
        </w:tc>
        <w:tc>
          <w:tcPr>
            <w:tcW w:w="2862" w:type="dxa"/>
            <w:shd w:val="clear" w:color="auto" w:fill="auto"/>
            <w:vAlign w:val="center"/>
          </w:tcPr>
          <w:p w14:paraId="1FEBCF9B" w14:textId="3B16814F" w:rsidR="00986426" w:rsidRPr="00451252" w:rsidRDefault="00986426" w:rsidP="00C10CCF">
            <w:pPr>
              <w:spacing w:after="0" w:line="240" w:lineRule="auto"/>
              <w:jc w:val="both"/>
              <w:rPr>
                <w:rFonts w:ascii="Times New Roman" w:hAnsi="Times New Roman"/>
                <w:sz w:val="24"/>
                <w:szCs w:val="24"/>
                <w:lang w:val="en-US"/>
              </w:rPr>
            </w:pPr>
            <w:r w:rsidRPr="00451252">
              <w:rPr>
                <w:rFonts w:ascii="Times New Roman" w:hAnsi="Times New Roman"/>
                <w:sz w:val="24"/>
                <w:szCs w:val="24"/>
              </w:rPr>
              <w:t>Tỷ lệ CBCC được tập huấn, bồi dưỡng về kỹ năng số, kỹ năng sử dụng, khai thác các hệ thố</w:t>
            </w:r>
            <w:r>
              <w:rPr>
                <w:rFonts w:ascii="Times New Roman" w:hAnsi="Times New Roman"/>
                <w:sz w:val="24"/>
                <w:szCs w:val="24"/>
              </w:rPr>
              <w:t xml:space="preserve">ng thông tin </w:t>
            </w:r>
            <w:r>
              <w:rPr>
                <w:rFonts w:ascii="Times New Roman" w:hAnsi="Times New Roman"/>
                <w:sz w:val="24"/>
                <w:szCs w:val="24"/>
                <w:lang w:val="en-US"/>
              </w:rPr>
              <w:t>trong năm</w:t>
            </w:r>
          </w:p>
        </w:tc>
        <w:tc>
          <w:tcPr>
            <w:tcW w:w="2246" w:type="dxa"/>
            <w:shd w:val="clear" w:color="auto" w:fill="auto"/>
            <w:vAlign w:val="center"/>
          </w:tcPr>
          <w:p w14:paraId="34883EAF" w14:textId="77777777" w:rsidR="00986426" w:rsidRPr="00451252" w:rsidRDefault="00986426" w:rsidP="00986426">
            <w:pPr>
              <w:spacing w:after="0" w:line="240" w:lineRule="auto"/>
              <w:jc w:val="both"/>
              <w:rPr>
                <w:rFonts w:ascii="Times New Roman" w:hAnsi="Times New Roman"/>
                <w:i/>
                <w:sz w:val="24"/>
                <w:szCs w:val="24"/>
              </w:rPr>
            </w:pPr>
            <w:r w:rsidRPr="00451252">
              <w:rPr>
                <w:rFonts w:ascii="Times New Roman" w:hAnsi="Times New Roman"/>
                <w:i/>
                <w:sz w:val="24"/>
                <w:szCs w:val="24"/>
              </w:rPr>
              <w:t>- 100%: điểm tối đa</w:t>
            </w:r>
            <w:r w:rsidRPr="00451252">
              <w:rPr>
                <w:rFonts w:ascii="Times New Roman" w:hAnsi="Times New Roman"/>
                <w:i/>
                <w:sz w:val="24"/>
                <w:szCs w:val="24"/>
              </w:rPr>
              <w:br/>
              <w:t xml:space="preserve">- Dưới 100%: Tỷ lệ </w:t>
            </w:r>
            <w:r>
              <w:rPr>
                <w:rFonts w:ascii="Times New Roman" w:hAnsi="Times New Roman"/>
                <w:i/>
                <w:sz w:val="24"/>
                <w:szCs w:val="24"/>
                <w:lang w:val="en-US"/>
              </w:rPr>
              <w:t xml:space="preserve">* </w:t>
            </w:r>
            <w:r w:rsidRPr="00451252">
              <w:rPr>
                <w:rFonts w:ascii="Times New Roman" w:hAnsi="Times New Roman"/>
                <w:i/>
                <w:sz w:val="24"/>
                <w:szCs w:val="24"/>
              </w:rPr>
              <w:t>điểm tối đa</w:t>
            </w:r>
          </w:p>
        </w:tc>
        <w:tc>
          <w:tcPr>
            <w:tcW w:w="854" w:type="dxa"/>
            <w:shd w:val="clear" w:color="auto" w:fill="auto"/>
            <w:vAlign w:val="center"/>
          </w:tcPr>
          <w:p w14:paraId="69D97D17" w14:textId="77777777" w:rsidR="00986426" w:rsidRPr="00451252" w:rsidRDefault="00986426" w:rsidP="00986426">
            <w:pPr>
              <w:spacing w:after="0" w:line="240" w:lineRule="auto"/>
              <w:jc w:val="center"/>
              <w:rPr>
                <w:rFonts w:ascii="Times New Roman" w:hAnsi="Times New Roman"/>
                <w:sz w:val="24"/>
                <w:szCs w:val="24"/>
                <w:lang w:val="en-US"/>
              </w:rPr>
            </w:pPr>
            <w:r w:rsidRPr="00451252">
              <w:rPr>
                <w:rFonts w:ascii="Times New Roman" w:hAnsi="Times New Roman"/>
                <w:sz w:val="24"/>
                <w:szCs w:val="24"/>
                <w:lang w:val="en-US"/>
              </w:rPr>
              <w:t>10</w:t>
            </w:r>
          </w:p>
        </w:tc>
        <w:tc>
          <w:tcPr>
            <w:tcW w:w="940" w:type="dxa"/>
            <w:shd w:val="clear" w:color="auto" w:fill="auto"/>
            <w:vAlign w:val="center"/>
          </w:tcPr>
          <w:p w14:paraId="57A0BA10" w14:textId="5472666E"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4C0EE86E"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61CC66D2"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170D6BA4" w14:textId="79915E2D" w:rsidTr="00636BA9">
        <w:trPr>
          <w:jc w:val="center"/>
        </w:trPr>
        <w:tc>
          <w:tcPr>
            <w:tcW w:w="605" w:type="dxa"/>
            <w:shd w:val="clear" w:color="auto" w:fill="auto"/>
            <w:vAlign w:val="center"/>
          </w:tcPr>
          <w:p w14:paraId="207632C2" w14:textId="5BED0CC6" w:rsidR="00986426" w:rsidRPr="00451252" w:rsidRDefault="00986426" w:rsidP="00986426">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4.7</w:t>
            </w:r>
          </w:p>
        </w:tc>
        <w:tc>
          <w:tcPr>
            <w:tcW w:w="2862" w:type="dxa"/>
            <w:shd w:val="clear" w:color="auto" w:fill="auto"/>
            <w:vAlign w:val="center"/>
          </w:tcPr>
          <w:p w14:paraId="71860993" w14:textId="77777777" w:rsidR="00986426" w:rsidRPr="00451252" w:rsidRDefault="00986426" w:rsidP="00986426">
            <w:pPr>
              <w:spacing w:after="0" w:line="240" w:lineRule="auto"/>
              <w:jc w:val="both"/>
              <w:rPr>
                <w:rFonts w:ascii="Times New Roman" w:hAnsi="Times New Roman"/>
                <w:sz w:val="24"/>
                <w:szCs w:val="24"/>
              </w:rPr>
            </w:pPr>
            <w:r w:rsidRPr="00451252">
              <w:rPr>
                <w:rFonts w:ascii="Times New Roman" w:hAnsi="Times New Roman"/>
                <w:sz w:val="24"/>
                <w:szCs w:val="24"/>
              </w:rPr>
              <w:t>Tỷ lệ</w:t>
            </w:r>
            <w:r>
              <w:rPr>
                <w:rFonts w:ascii="Times New Roman" w:hAnsi="Times New Roman"/>
                <w:sz w:val="24"/>
                <w:szCs w:val="24"/>
              </w:rPr>
              <w:t xml:space="preserve"> người dân</w:t>
            </w:r>
            <w:r w:rsidRPr="00451252">
              <w:rPr>
                <w:rFonts w:ascii="Times New Roman" w:hAnsi="Times New Roman"/>
                <w:sz w:val="24"/>
                <w:szCs w:val="24"/>
              </w:rPr>
              <w:t xml:space="preserve"> được tập huấn, bồi dưỡng về kỹ năng số, kỹ năng sử dụng, khai thác các hệ thống thông tin</w:t>
            </w:r>
          </w:p>
        </w:tc>
        <w:tc>
          <w:tcPr>
            <w:tcW w:w="2246" w:type="dxa"/>
            <w:shd w:val="clear" w:color="auto" w:fill="auto"/>
            <w:vAlign w:val="center"/>
          </w:tcPr>
          <w:p w14:paraId="3E2A4915" w14:textId="77777777" w:rsidR="00986426" w:rsidRPr="00451252" w:rsidRDefault="00986426" w:rsidP="00986426">
            <w:pPr>
              <w:spacing w:after="0" w:line="240" w:lineRule="auto"/>
              <w:jc w:val="both"/>
              <w:rPr>
                <w:rFonts w:ascii="Times New Roman" w:hAnsi="Times New Roman"/>
                <w:i/>
                <w:sz w:val="24"/>
                <w:szCs w:val="24"/>
              </w:rPr>
            </w:pPr>
            <w:r w:rsidRPr="00451252">
              <w:rPr>
                <w:rFonts w:ascii="Times New Roman" w:hAnsi="Times New Roman"/>
                <w:i/>
                <w:sz w:val="24"/>
                <w:szCs w:val="24"/>
              </w:rPr>
              <w:t>Tỷ lệ * Điểm tối đa</w:t>
            </w:r>
          </w:p>
        </w:tc>
        <w:tc>
          <w:tcPr>
            <w:tcW w:w="854" w:type="dxa"/>
            <w:shd w:val="clear" w:color="auto" w:fill="auto"/>
            <w:vAlign w:val="center"/>
          </w:tcPr>
          <w:p w14:paraId="77428E0E" w14:textId="77777777" w:rsidR="00986426" w:rsidRPr="00136523" w:rsidRDefault="00986426" w:rsidP="00986426">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940" w:type="dxa"/>
            <w:shd w:val="clear" w:color="auto" w:fill="auto"/>
            <w:vAlign w:val="center"/>
          </w:tcPr>
          <w:p w14:paraId="4F50B0B6" w14:textId="43D0600E" w:rsidR="00986426" w:rsidRPr="00A46A45" w:rsidRDefault="00986426" w:rsidP="00986426">
            <w:pPr>
              <w:spacing w:after="0" w:line="240" w:lineRule="auto"/>
              <w:rPr>
                <w:rFonts w:ascii="Times New Roman" w:hAnsi="Times New Roman"/>
                <w:sz w:val="24"/>
                <w:szCs w:val="24"/>
                <w:lang w:val="en-US"/>
              </w:rPr>
            </w:pPr>
          </w:p>
        </w:tc>
        <w:tc>
          <w:tcPr>
            <w:tcW w:w="785" w:type="dxa"/>
            <w:vAlign w:val="center"/>
          </w:tcPr>
          <w:p w14:paraId="6598193F"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58D6E705"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2595A242" w14:textId="4769A2A0" w:rsidTr="00636BA9">
        <w:trPr>
          <w:jc w:val="center"/>
        </w:trPr>
        <w:tc>
          <w:tcPr>
            <w:tcW w:w="605" w:type="dxa"/>
            <w:shd w:val="clear" w:color="auto" w:fill="auto"/>
            <w:vAlign w:val="center"/>
          </w:tcPr>
          <w:p w14:paraId="78E73FAD" w14:textId="5DB1C3FE" w:rsidR="00986426" w:rsidRPr="00451252" w:rsidRDefault="00986426" w:rsidP="00986426">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lastRenderedPageBreak/>
              <w:t>4.8</w:t>
            </w:r>
          </w:p>
        </w:tc>
        <w:tc>
          <w:tcPr>
            <w:tcW w:w="2862" w:type="dxa"/>
            <w:shd w:val="clear" w:color="auto" w:fill="auto"/>
            <w:vAlign w:val="center"/>
          </w:tcPr>
          <w:p w14:paraId="5A82CC87" w14:textId="77777777" w:rsidR="00986426" w:rsidRPr="00BA482F" w:rsidRDefault="00986426" w:rsidP="00986426">
            <w:pPr>
              <w:spacing w:after="0" w:line="240" w:lineRule="auto"/>
              <w:jc w:val="both"/>
              <w:rPr>
                <w:rFonts w:ascii="Times New Roman" w:eastAsia="Times New Roman" w:hAnsi="Times New Roman"/>
                <w:sz w:val="24"/>
                <w:szCs w:val="24"/>
                <w:lang w:val="en-US" w:eastAsia="vi-VN"/>
              </w:rPr>
            </w:pPr>
            <w:r w:rsidRPr="00BA482F">
              <w:rPr>
                <w:rStyle w:val="pt-defaultparagraphfont-000021"/>
                <w:rFonts w:ascii="Times New Roman" w:hAnsi="Times New Roman"/>
                <w:sz w:val="24"/>
                <w:szCs w:val="24"/>
              </w:rPr>
              <w:t xml:space="preserve">Tổ công nghệ số cộng đồng đến mức </w:t>
            </w:r>
            <w:r w:rsidRPr="00BA482F">
              <w:rPr>
                <w:rStyle w:val="pt-defaultparagraphfont-000021"/>
                <w:rFonts w:ascii="Times New Roman" w:hAnsi="Times New Roman"/>
                <w:sz w:val="24"/>
                <w:szCs w:val="24"/>
                <w:lang w:val="en-US"/>
              </w:rPr>
              <w:t xml:space="preserve">xã, </w:t>
            </w:r>
            <w:r w:rsidRPr="00BA482F">
              <w:rPr>
                <w:rStyle w:val="pt-defaultparagraphfont-000021"/>
                <w:rFonts w:ascii="Times New Roman" w:hAnsi="Times New Roman"/>
                <w:sz w:val="24"/>
                <w:szCs w:val="24"/>
              </w:rPr>
              <w:t>thôn, xóm</w:t>
            </w:r>
            <w:r w:rsidRPr="00BA482F">
              <w:rPr>
                <w:rStyle w:val="pt-defaultparagraphfont-000021"/>
                <w:rFonts w:ascii="Times New Roman" w:hAnsi="Times New Roman"/>
                <w:sz w:val="24"/>
                <w:szCs w:val="24"/>
                <w:lang w:val="en-US"/>
              </w:rPr>
              <w:t xml:space="preserve"> và tổ chức triển khai các hoạt động trong năm</w:t>
            </w:r>
          </w:p>
        </w:tc>
        <w:tc>
          <w:tcPr>
            <w:tcW w:w="2246" w:type="dxa"/>
            <w:shd w:val="clear" w:color="auto" w:fill="auto"/>
            <w:vAlign w:val="center"/>
          </w:tcPr>
          <w:p w14:paraId="66ED3A79" w14:textId="77777777" w:rsidR="00986426" w:rsidRPr="00BA482F" w:rsidRDefault="00986426" w:rsidP="00986426">
            <w:pPr>
              <w:spacing w:after="0" w:line="240" w:lineRule="auto"/>
              <w:jc w:val="both"/>
              <w:rPr>
                <w:rFonts w:ascii="Times New Roman" w:hAnsi="Times New Roman"/>
                <w:i/>
                <w:sz w:val="24"/>
                <w:szCs w:val="24"/>
              </w:rPr>
            </w:pPr>
            <w:r w:rsidRPr="00BA482F">
              <w:rPr>
                <w:rFonts w:ascii="Times New Roman" w:hAnsi="Times New Roman"/>
                <w:i/>
                <w:sz w:val="24"/>
                <w:szCs w:val="24"/>
              </w:rPr>
              <w:t>- Có thực hiện: Điểm tối đa</w:t>
            </w:r>
          </w:p>
          <w:p w14:paraId="35E90F38" w14:textId="77777777" w:rsidR="00986426" w:rsidRPr="00BA482F" w:rsidRDefault="00986426" w:rsidP="00986426">
            <w:pPr>
              <w:spacing w:after="0" w:line="240" w:lineRule="auto"/>
              <w:jc w:val="both"/>
              <w:rPr>
                <w:rFonts w:ascii="Times New Roman" w:hAnsi="Times New Roman"/>
                <w:i/>
                <w:sz w:val="24"/>
                <w:szCs w:val="24"/>
              </w:rPr>
            </w:pPr>
            <w:r w:rsidRPr="00BA482F">
              <w:rPr>
                <w:rFonts w:ascii="Times New Roman" w:hAnsi="Times New Roman"/>
                <w:i/>
                <w:sz w:val="24"/>
                <w:szCs w:val="24"/>
              </w:rPr>
              <w:t>- K</w:t>
            </w:r>
            <w:r w:rsidRPr="00BA482F">
              <w:rPr>
                <w:rFonts w:ascii="Times New Roman" w:hAnsi="Times New Roman"/>
                <w:i/>
                <w:sz w:val="24"/>
                <w:szCs w:val="24"/>
                <w:lang w:val="en-US"/>
              </w:rPr>
              <w:t>hông thực hiện: 0 điểm</w:t>
            </w:r>
          </w:p>
        </w:tc>
        <w:tc>
          <w:tcPr>
            <w:tcW w:w="854" w:type="dxa"/>
            <w:shd w:val="clear" w:color="auto" w:fill="auto"/>
            <w:vAlign w:val="center"/>
          </w:tcPr>
          <w:p w14:paraId="48F9BA53" w14:textId="77777777" w:rsidR="00986426" w:rsidRPr="00451252" w:rsidRDefault="00986426" w:rsidP="00986426">
            <w:pPr>
              <w:spacing w:after="0" w:line="240" w:lineRule="auto"/>
              <w:jc w:val="center"/>
              <w:rPr>
                <w:rFonts w:ascii="Times New Roman" w:hAnsi="Times New Roman"/>
                <w:sz w:val="24"/>
                <w:szCs w:val="24"/>
                <w:lang w:val="en-US"/>
              </w:rPr>
            </w:pPr>
            <w:r w:rsidRPr="00451252">
              <w:rPr>
                <w:rFonts w:ascii="Times New Roman" w:hAnsi="Times New Roman"/>
                <w:sz w:val="24"/>
                <w:szCs w:val="24"/>
                <w:lang w:val="en-US"/>
              </w:rPr>
              <w:t>10</w:t>
            </w:r>
          </w:p>
        </w:tc>
        <w:tc>
          <w:tcPr>
            <w:tcW w:w="940" w:type="dxa"/>
            <w:shd w:val="clear" w:color="auto" w:fill="auto"/>
            <w:vAlign w:val="center"/>
          </w:tcPr>
          <w:p w14:paraId="2F6DD9F8" w14:textId="2C01C79D"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244FD470"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3A90BEF9"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499CFEDD" w14:textId="5DFB310B" w:rsidTr="00636BA9">
        <w:trPr>
          <w:jc w:val="center"/>
        </w:trPr>
        <w:tc>
          <w:tcPr>
            <w:tcW w:w="605" w:type="dxa"/>
            <w:shd w:val="clear" w:color="auto" w:fill="auto"/>
            <w:vAlign w:val="center"/>
          </w:tcPr>
          <w:p w14:paraId="787E8215" w14:textId="77777777" w:rsidR="00986426" w:rsidRPr="00B21AAA" w:rsidRDefault="00986426" w:rsidP="00986426">
            <w:pPr>
              <w:spacing w:after="0" w:line="240" w:lineRule="auto"/>
              <w:ind w:left="-57" w:right="-57"/>
              <w:jc w:val="center"/>
              <w:rPr>
                <w:rFonts w:ascii="Times New Roman" w:hAnsi="Times New Roman"/>
                <w:b/>
                <w:sz w:val="24"/>
                <w:szCs w:val="24"/>
                <w:lang w:val="en-US"/>
              </w:rPr>
            </w:pPr>
            <w:r>
              <w:rPr>
                <w:rFonts w:ascii="Times New Roman" w:hAnsi="Times New Roman"/>
                <w:b/>
                <w:sz w:val="24"/>
                <w:szCs w:val="24"/>
                <w:lang w:val="en-US"/>
              </w:rPr>
              <w:t>5</w:t>
            </w:r>
          </w:p>
        </w:tc>
        <w:tc>
          <w:tcPr>
            <w:tcW w:w="2862" w:type="dxa"/>
            <w:shd w:val="clear" w:color="auto" w:fill="auto"/>
            <w:vAlign w:val="center"/>
          </w:tcPr>
          <w:p w14:paraId="2851641B" w14:textId="77777777" w:rsidR="00986426" w:rsidRPr="00451252" w:rsidRDefault="00986426" w:rsidP="00986426">
            <w:pPr>
              <w:spacing w:after="0" w:line="240" w:lineRule="auto"/>
              <w:jc w:val="both"/>
              <w:rPr>
                <w:rFonts w:ascii="Times New Roman" w:hAnsi="Times New Roman"/>
                <w:b/>
                <w:sz w:val="24"/>
                <w:szCs w:val="24"/>
              </w:rPr>
            </w:pPr>
            <w:r w:rsidRPr="00451252">
              <w:rPr>
                <w:rFonts w:ascii="Times New Roman" w:hAnsi="Times New Roman"/>
                <w:b/>
                <w:sz w:val="24"/>
                <w:szCs w:val="24"/>
              </w:rPr>
              <w:t>An toàn, an ninh mạng</w:t>
            </w:r>
          </w:p>
        </w:tc>
        <w:tc>
          <w:tcPr>
            <w:tcW w:w="2246" w:type="dxa"/>
            <w:shd w:val="clear" w:color="auto" w:fill="auto"/>
            <w:vAlign w:val="center"/>
          </w:tcPr>
          <w:p w14:paraId="557A18AE" w14:textId="77777777" w:rsidR="00986426" w:rsidRPr="00451252" w:rsidRDefault="00986426" w:rsidP="00986426">
            <w:pPr>
              <w:spacing w:after="0" w:line="240" w:lineRule="auto"/>
              <w:jc w:val="center"/>
              <w:rPr>
                <w:rFonts w:ascii="Times New Roman" w:hAnsi="Times New Roman"/>
                <w:i/>
                <w:sz w:val="24"/>
                <w:szCs w:val="24"/>
              </w:rPr>
            </w:pPr>
          </w:p>
        </w:tc>
        <w:tc>
          <w:tcPr>
            <w:tcW w:w="854" w:type="dxa"/>
            <w:shd w:val="clear" w:color="auto" w:fill="auto"/>
            <w:vAlign w:val="center"/>
          </w:tcPr>
          <w:p w14:paraId="48119FE1" w14:textId="5F2AD4B4" w:rsidR="00986426" w:rsidRPr="00451252" w:rsidRDefault="00986426" w:rsidP="0098642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40</w:t>
            </w:r>
          </w:p>
        </w:tc>
        <w:tc>
          <w:tcPr>
            <w:tcW w:w="940" w:type="dxa"/>
            <w:shd w:val="clear" w:color="auto" w:fill="auto"/>
            <w:vAlign w:val="center"/>
          </w:tcPr>
          <w:p w14:paraId="672F5E51" w14:textId="77777777"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1F4232A1"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089563FE"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4FEC770E" w14:textId="7C9DBA6E" w:rsidTr="00636BA9">
        <w:trPr>
          <w:trHeight w:val="47"/>
          <w:jc w:val="center"/>
        </w:trPr>
        <w:tc>
          <w:tcPr>
            <w:tcW w:w="605" w:type="dxa"/>
            <w:shd w:val="clear" w:color="auto" w:fill="auto"/>
            <w:vAlign w:val="center"/>
          </w:tcPr>
          <w:p w14:paraId="7CCCD8A9" w14:textId="310F2DE9" w:rsidR="00986426" w:rsidRPr="00451252" w:rsidRDefault="00986426" w:rsidP="00986426">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5</w:t>
            </w:r>
            <w:r w:rsidRPr="00451252">
              <w:rPr>
                <w:rFonts w:ascii="Times New Roman" w:hAnsi="Times New Roman"/>
                <w:sz w:val="24"/>
                <w:szCs w:val="24"/>
                <w:lang w:val="en-US"/>
              </w:rPr>
              <w:t>.</w:t>
            </w:r>
            <w:r>
              <w:rPr>
                <w:rFonts w:ascii="Times New Roman" w:hAnsi="Times New Roman"/>
                <w:sz w:val="24"/>
                <w:szCs w:val="24"/>
                <w:lang w:val="en-US"/>
              </w:rPr>
              <w:t>1</w:t>
            </w:r>
          </w:p>
        </w:tc>
        <w:tc>
          <w:tcPr>
            <w:tcW w:w="2862" w:type="dxa"/>
            <w:shd w:val="clear" w:color="auto" w:fill="auto"/>
            <w:vAlign w:val="center"/>
          </w:tcPr>
          <w:p w14:paraId="59A0BA23" w14:textId="2059F273" w:rsidR="00986426" w:rsidRPr="002F66B0" w:rsidRDefault="00986426" w:rsidP="00986426">
            <w:pPr>
              <w:jc w:val="both"/>
              <w:outlineLvl w:val="0"/>
              <w:rPr>
                <w:rFonts w:ascii="Times New Roman" w:hAnsi="Times New Roman"/>
                <w:color w:val="000000"/>
                <w:sz w:val="24"/>
                <w:szCs w:val="24"/>
              </w:rPr>
            </w:pPr>
            <w:r>
              <w:rPr>
                <w:rFonts w:ascii="Times New Roman" w:hAnsi="Times New Roman"/>
                <w:color w:val="000000"/>
                <w:sz w:val="24"/>
                <w:szCs w:val="24"/>
                <w:lang w:val="en-US"/>
              </w:rPr>
              <w:t>Số lượng</w:t>
            </w:r>
            <w:r>
              <w:rPr>
                <w:rFonts w:ascii="Times New Roman" w:hAnsi="Times New Roman"/>
                <w:color w:val="000000"/>
                <w:sz w:val="24"/>
                <w:szCs w:val="24"/>
              </w:rPr>
              <w:t xml:space="preserve"> máy </w:t>
            </w:r>
            <w:r>
              <w:rPr>
                <w:rFonts w:ascii="Times New Roman" w:hAnsi="Times New Roman"/>
                <w:color w:val="000000"/>
                <w:sz w:val="24"/>
                <w:szCs w:val="24"/>
                <w:lang w:val="en-US"/>
              </w:rPr>
              <w:t>vi tính</w:t>
            </w:r>
            <w:r>
              <w:rPr>
                <w:rFonts w:ascii="Times New Roman" w:hAnsi="Times New Roman"/>
                <w:color w:val="000000"/>
                <w:sz w:val="24"/>
                <w:szCs w:val="24"/>
              </w:rPr>
              <w:t xml:space="preserve"> </w:t>
            </w:r>
            <w:r w:rsidRPr="002F66B0">
              <w:rPr>
                <w:rFonts w:ascii="Times New Roman" w:hAnsi="Times New Roman"/>
                <w:color w:val="000000"/>
                <w:sz w:val="24"/>
                <w:szCs w:val="24"/>
              </w:rPr>
              <w:t>được cài đặt phần mềm diệt virus bản quyền</w:t>
            </w:r>
          </w:p>
        </w:tc>
        <w:tc>
          <w:tcPr>
            <w:tcW w:w="2246" w:type="dxa"/>
            <w:shd w:val="clear" w:color="auto" w:fill="auto"/>
            <w:vAlign w:val="center"/>
          </w:tcPr>
          <w:p w14:paraId="0611BC8A" w14:textId="77777777" w:rsidR="00986426" w:rsidRPr="001F48C3" w:rsidRDefault="00986426" w:rsidP="00986426">
            <w:pPr>
              <w:spacing w:after="0" w:line="240" w:lineRule="auto"/>
              <w:jc w:val="both"/>
              <w:outlineLvl w:val="0"/>
              <w:rPr>
                <w:rFonts w:ascii="Times New Roman" w:hAnsi="Times New Roman"/>
                <w:i/>
                <w:sz w:val="24"/>
                <w:szCs w:val="24"/>
              </w:rPr>
            </w:pPr>
            <w:r w:rsidRPr="001F48C3">
              <w:rPr>
                <w:rFonts w:ascii="Times New Roman" w:hAnsi="Times New Roman"/>
                <w:i/>
                <w:sz w:val="24"/>
                <w:szCs w:val="24"/>
              </w:rPr>
              <w:t>- 100% được cài đặ</w:t>
            </w:r>
            <w:r>
              <w:rPr>
                <w:rFonts w:ascii="Times New Roman" w:hAnsi="Times New Roman"/>
                <w:i/>
                <w:sz w:val="24"/>
                <w:szCs w:val="24"/>
              </w:rPr>
              <w:t xml:space="preserve">t: </w:t>
            </w:r>
            <w:r w:rsidRPr="00867AFF">
              <w:rPr>
                <w:rFonts w:ascii="Times New Roman" w:hAnsi="Times New Roman"/>
                <w:i/>
                <w:sz w:val="24"/>
                <w:szCs w:val="24"/>
              </w:rPr>
              <w:t>Đ</w:t>
            </w:r>
            <w:r w:rsidRPr="001F48C3">
              <w:rPr>
                <w:rFonts w:ascii="Times New Roman" w:hAnsi="Times New Roman"/>
                <w:i/>
                <w:sz w:val="24"/>
                <w:szCs w:val="24"/>
              </w:rPr>
              <w:t>iểm tối đa</w:t>
            </w:r>
            <w:r w:rsidRPr="001F48C3">
              <w:rPr>
                <w:rFonts w:ascii="Times New Roman" w:hAnsi="Times New Roman"/>
                <w:i/>
                <w:sz w:val="24"/>
                <w:szCs w:val="24"/>
              </w:rPr>
              <w:br/>
              <w:t xml:space="preserve">- Dưới 100%: Tỷ lệ </w:t>
            </w:r>
            <w:r w:rsidRPr="00867AFF">
              <w:rPr>
                <w:rFonts w:ascii="Times New Roman" w:hAnsi="Times New Roman"/>
                <w:i/>
                <w:sz w:val="24"/>
                <w:szCs w:val="24"/>
              </w:rPr>
              <w:t>*</w:t>
            </w:r>
            <w:r w:rsidRPr="001F48C3">
              <w:rPr>
                <w:rFonts w:ascii="Times New Roman" w:hAnsi="Times New Roman"/>
                <w:i/>
                <w:sz w:val="24"/>
                <w:szCs w:val="24"/>
              </w:rPr>
              <w:t xml:space="preserve"> điểm tố</w:t>
            </w:r>
            <w:r>
              <w:rPr>
                <w:rFonts w:ascii="Times New Roman" w:hAnsi="Times New Roman"/>
                <w:i/>
                <w:sz w:val="24"/>
                <w:szCs w:val="24"/>
              </w:rPr>
              <w:t>i đa</w:t>
            </w:r>
          </w:p>
        </w:tc>
        <w:tc>
          <w:tcPr>
            <w:tcW w:w="854" w:type="dxa"/>
            <w:shd w:val="clear" w:color="auto" w:fill="auto"/>
            <w:vAlign w:val="center"/>
          </w:tcPr>
          <w:p w14:paraId="717ABC38" w14:textId="77777777" w:rsidR="00986426" w:rsidRPr="004070C3" w:rsidRDefault="00986426" w:rsidP="00986426">
            <w:pPr>
              <w:jc w:val="center"/>
              <w:outlineLvl w:val="0"/>
              <w:rPr>
                <w:rFonts w:ascii="Times New Roman" w:hAnsi="Times New Roman"/>
                <w:sz w:val="24"/>
                <w:szCs w:val="24"/>
                <w:lang w:val="en-US"/>
              </w:rPr>
            </w:pPr>
            <w:r w:rsidRPr="002F66B0">
              <w:rPr>
                <w:rFonts w:ascii="Times New Roman" w:hAnsi="Times New Roman"/>
                <w:sz w:val="24"/>
                <w:szCs w:val="24"/>
              </w:rPr>
              <w:t>1</w:t>
            </w:r>
            <w:r>
              <w:rPr>
                <w:rFonts w:ascii="Times New Roman" w:hAnsi="Times New Roman"/>
                <w:sz w:val="24"/>
                <w:szCs w:val="24"/>
                <w:lang w:val="en-US"/>
              </w:rPr>
              <w:t>0</w:t>
            </w:r>
          </w:p>
        </w:tc>
        <w:tc>
          <w:tcPr>
            <w:tcW w:w="940" w:type="dxa"/>
            <w:shd w:val="clear" w:color="auto" w:fill="auto"/>
            <w:vAlign w:val="center"/>
          </w:tcPr>
          <w:p w14:paraId="0C939221" w14:textId="3046AC78"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1459B11E"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4A06186E"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72D9E7EB" w14:textId="77777777" w:rsidTr="00636BA9">
        <w:trPr>
          <w:jc w:val="center"/>
        </w:trPr>
        <w:tc>
          <w:tcPr>
            <w:tcW w:w="605" w:type="dxa"/>
            <w:shd w:val="clear" w:color="auto" w:fill="auto"/>
            <w:vAlign w:val="center"/>
          </w:tcPr>
          <w:p w14:paraId="350D8A90" w14:textId="23FBF044" w:rsidR="00986426" w:rsidRDefault="00986426" w:rsidP="00986426">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5.2</w:t>
            </w:r>
          </w:p>
        </w:tc>
        <w:tc>
          <w:tcPr>
            <w:tcW w:w="2862" w:type="dxa"/>
            <w:shd w:val="clear" w:color="auto" w:fill="auto"/>
            <w:vAlign w:val="center"/>
          </w:tcPr>
          <w:p w14:paraId="63897507" w14:textId="133D2B43" w:rsidR="00986426" w:rsidRPr="002F66B0" w:rsidRDefault="00986426" w:rsidP="00986426">
            <w:pPr>
              <w:jc w:val="both"/>
              <w:outlineLvl w:val="0"/>
              <w:rPr>
                <w:rFonts w:ascii="Times New Roman" w:hAnsi="Times New Roman"/>
                <w:color w:val="000000"/>
                <w:sz w:val="24"/>
                <w:szCs w:val="24"/>
              </w:rPr>
            </w:pPr>
            <w:r w:rsidRPr="004A1357">
              <w:rPr>
                <w:rFonts w:ascii="Times New Roman" w:hAnsi="Times New Roman"/>
                <w:color w:val="000000"/>
                <w:sz w:val="24"/>
                <w:szCs w:val="24"/>
              </w:rPr>
              <w:t>Phát hiện và xử lý sự cố (tự phát hiện hoặc nhận được cảnh báo) trong năm</w:t>
            </w:r>
          </w:p>
        </w:tc>
        <w:tc>
          <w:tcPr>
            <w:tcW w:w="2246" w:type="dxa"/>
            <w:shd w:val="clear" w:color="auto" w:fill="auto"/>
            <w:vAlign w:val="center"/>
          </w:tcPr>
          <w:p w14:paraId="2CB1528D" w14:textId="77777777" w:rsidR="00986426" w:rsidRDefault="00986426" w:rsidP="00986426">
            <w:pPr>
              <w:spacing w:after="0" w:line="240" w:lineRule="auto"/>
              <w:jc w:val="both"/>
              <w:outlineLvl w:val="0"/>
              <w:rPr>
                <w:rFonts w:ascii="Times New Roman" w:hAnsi="Times New Roman"/>
                <w:i/>
                <w:iCs/>
                <w:sz w:val="24"/>
                <w:szCs w:val="24"/>
              </w:rPr>
            </w:pPr>
            <w:r w:rsidRPr="004A1357">
              <w:rPr>
                <w:rFonts w:ascii="Times New Roman" w:hAnsi="Times New Roman"/>
                <w:i/>
                <w:iCs/>
                <w:sz w:val="24"/>
                <w:szCs w:val="24"/>
              </w:rPr>
              <w:t xml:space="preserve">- Không xảy ra sự cố: Điểm tối đa </w:t>
            </w:r>
          </w:p>
          <w:p w14:paraId="29B8C151" w14:textId="77777777" w:rsidR="00986426" w:rsidRDefault="00986426" w:rsidP="00986426">
            <w:pPr>
              <w:spacing w:after="0" w:line="240" w:lineRule="auto"/>
              <w:jc w:val="both"/>
              <w:outlineLvl w:val="0"/>
              <w:rPr>
                <w:rFonts w:ascii="Times New Roman" w:hAnsi="Times New Roman"/>
                <w:i/>
                <w:iCs/>
                <w:sz w:val="24"/>
                <w:szCs w:val="24"/>
              </w:rPr>
            </w:pPr>
            <w:r w:rsidRPr="004A1357">
              <w:rPr>
                <w:rFonts w:ascii="Times New Roman" w:hAnsi="Times New Roman"/>
                <w:i/>
                <w:iCs/>
                <w:sz w:val="24"/>
                <w:szCs w:val="24"/>
              </w:rPr>
              <w:t xml:space="preserve">- Có xảy ra sự cố: 50% điểm: </w:t>
            </w:r>
          </w:p>
          <w:p w14:paraId="2FDD0EF4" w14:textId="77777777" w:rsidR="00986426" w:rsidRDefault="00986426" w:rsidP="00986426">
            <w:pPr>
              <w:spacing w:after="0" w:line="240" w:lineRule="auto"/>
              <w:jc w:val="both"/>
              <w:outlineLvl w:val="0"/>
              <w:rPr>
                <w:rFonts w:ascii="Times New Roman" w:hAnsi="Times New Roman"/>
                <w:i/>
                <w:iCs/>
                <w:sz w:val="24"/>
                <w:szCs w:val="24"/>
              </w:rPr>
            </w:pPr>
            <w:r w:rsidRPr="004A1357">
              <w:rPr>
                <w:rFonts w:ascii="Times New Roman" w:hAnsi="Times New Roman"/>
                <w:i/>
                <w:iCs/>
                <w:sz w:val="24"/>
                <w:szCs w:val="24"/>
              </w:rPr>
              <w:t xml:space="preserve">+ Báo cáo ngay (không quá 02 ngày) sự việc cho lãnh đạo cơ quan và chuyển văn bản cho cơ quan chuyên môn (Văn phòng HĐND và UBND, Phòng Văn hóa và Thông tin): 25% điểm. </w:t>
            </w:r>
          </w:p>
          <w:p w14:paraId="2B5B68A8" w14:textId="4E9367E7" w:rsidR="00986426" w:rsidRPr="001F48C3" w:rsidRDefault="00986426" w:rsidP="00986426">
            <w:pPr>
              <w:spacing w:after="0" w:line="240" w:lineRule="auto"/>
              <w:jc w:val="both"/>
              <w:outlineLvl w:val="0"/>
              <w:rPr>
                <w:rFonts w:ascii="Times New Roman" w:hAnsi="Times New Roman"/>
                <w:i/>
                <w:sz w:val="24"/>
                <w:szCs w:val="24"/>
              </w:rPr>
            </w:pPr>
            <w:r w:rsidRPr="004A1357">
              <w:rPr>
                <w:rFonts w:ascii="Times New Roman" w:hAnsi="Times New Roman"/>
                <w:i/>
                <w:iCs/>
                <w:sz w:val="24"/>
                <w:szCs w:val="24"/>
              </w:rPr>
              <w:t>+ Thực hiện theo đúng quy trình về đảm bảo an toàn thông tin: 25% điểm - Có xảy ra sự cố, không thực hiện các bước trên: 0 điểm</w:t>
            </w:r>
          </w:p>
        </w:tc>
        <w:tc>
          <w:tcPr>
            <w:tcW w:w="854" w:type="dxa"/>
            <w:shd w:val="clear" w:color="auto" w:fill="auto"/>
            <w:vAlign w:val="center"/>
          </w:tcPr>
          <w:p w14:paraId="6CCACA13" w14:textId="0805EAC7" w:rsidR="00986426" w:rsidRPr="002F66B0" w:rsidRDefault="00986426" w:rsidP="00986426">
            <w:pPr>
              <w:jc w:val="center"/>
              <w:outlineLvl w:val="0"/>
              <w:rPr>
                <w:rFonts w:ascii="Times New Roman" w:hAnsi="Times New Roman"/>
                <w:sz w:val="24"/>
                <w:szCs w:val="24"/>
              </w:rPr>
            </w:pPr>
            <w:r>
              <w:rPr>
                <w:rFonts w:ascii="Times New Roman" w:hAnsi="Times New Roman"/>
                <w:sz w:val="24"/>
                <w:szCs w:val="24"/>
                <w:lang w:val="en-US"/>
              </w:rPr>
              <w:t>10</w:t>
            </w:r>
          </w:p>
        </w:tc>
        <w:tc>
          <w:tcPr>
            <w:tcW w:w="940" w:type="dxa"/>
            <w:shd w:val="clear" w:color="auto" w:fill="auto"/>
            <w:vAlign w:val="center"/>
          </w:tcPr>
          <w:p w14:paraId="3AB71AF6" w14:textId="77777777" w:rsidR="00986426" w:rsidRPr="00921015" w:rsidRDefault="00986426" w:rsidP="00986426">
            <w:pPr>
              <w:spacing w:after="0" w:line="240" w:lineRule="auto"/>
              <w:rPr>
                <w:rFonts w:ascii="Times New Roman" w:hAnsi="Times New Roman"/>
                <w:sz w:val="24"/>
                <w:szCs w:val="24"/>
                <w:lang w:val="en-US"/>
              </w:rPr>
            </w:pPr>
          </w:p>
        </w:tc>
        <w:tc>
          <w:tcPr>
            <w:tcW w:w="785" w:type="dxa"/>
            <w:vAlign w:val="center"/>
          </w:tcPr>
          <w:p w14:paraId="1D92241D"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0A8030B9"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1FEC22D2" w14:textId="4531D751" w:rsidTr="00636BA9">
        <w:trPr>
          <w:jc w:val="center"/>
        </w:trPr>
        <w:tc>
          <w:tcPr>
            <w:tcW w:w="605" w:type="dxa"/>
            <w:shd w:val="clear" w:color="auto" w:fill="auto"/>
            <w:vAlign w:val="center"/>
          </w:tcPr>
          <w:p w14:paraId="243567C1" w14:textId="156DAB02" w:rsidR="00986426" w:rsidRPr="00451252" w:rsidRDefault="00986426" w:rsidP="00986426">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5</w:t>
            </w:r>
            <w:r w:rsidRPr="00451252">
              <w:rPr>
                <w:rFonts w:ascii="Times New Roman" w:hAnsi="Times New Roman"/>
                <w:sz w:val="24"/>
                <w:szCs w:val="24"/>
                <w:lang w:val="en-US"/>
              </w:rPr>
              <w:t>.</w:t>
            </w:r>
            <w:r>
              <w:rPr>
                <w:rFonts w:ascii="Times New Roman" w:hAnsi="Times New Roman"/>
                <w:sz w:val="24"/>
                <w:szCs w:val="24"/>
                <w:lang w:val="en-US"/>
              </w:rPr>
              <w:t>3</w:t>
            </w:r>
          </w:p>
        </w:tc>
        <w:tc>
          <w:tcPr>
            <w:tcW w:w="2862" w:type="dxa"/>
            <w:shd w:val="clear" w:color="auto" w:fill="auto"/>
            <w:vAlign w:val="center"/>
          </w:tcPr>
          <w:p w14:paraId="2FDA1B00" w14:textId="082088F0" w:rsidR="00986426" w:rsidRPr="002F66B0" w:rsidRDefault="00986426" w:rsidP="00986426">
            <w:pPr>
              <w:jc w:val="both"/>
              <w:outlineLvl w:val="0"/>
              <w:rPr>
                <w:rFonts w:ascii="Times New Roman" w:hAnsi="Times New Roman"/>
                <w:color w:val="000000"/>
                <w:sz w:val="24"/>
                <w:szCs w:val="24"/>
              </w:rPr>
            </w:pPr>
            <w:r w:rsidRPr="002F66B0">
              <w:rPr>
                <w:rFonts w:ascii="Times New Roman" w:hAnsi="Times New Roman"/>
                <w:color w:val="000000"/>
                <w:sz w:val="24"/>
                <w:szCs w:val="24"/>
              </w:rPr>
              <w:t xml:space="preserve">Tổ chức phổ biến các quy định của pháp luật và quy định của cơ quan về an toàn, an ninh thông tin cho các </w:t>
            </w:r>
            <w:r>
              <w:rPr>
                <w:rFonts w:ascii="Times New Roman" w:hAnsi="Times New Roman"/>
                <w:color w:val="000000"/>
                <w:sz w:val="24"/>
                <w:szCs w:val="24"/>
                <w:lang w:val="en-US"/>
              </w:rPr>
              <w:t>CBCC</w:t>
            </w:r>
            <w:r w:rsidRPr="002F66B0">
              <w:rPr>
                <w:rFonts w:ascii="Times New Roman" w:hAnsi="Times New Roman"/>
                <w:color w:val="000000"/>
                <w:sz w:val="24"/>
                <w:szCs w:val="24"/>
              </w:rPr>
              <w:t xml:space="preserve"> ngay khi nhận thông tin (không quá 03 ngày)</w:t>
            </w:r>
          </w:p>
        </w:tc>
        <w:tc>
          <w:tcPr>
            <w:tcW w:w="2246" w:type="dxa"/>
            <w:shd w:val="clear" w:color="auto" w:fill="auto"/>
            <w:vAlign w:val="center"/>
          </w:tcPr>
          <w:p w14:paraId="5D4A9834" w14:textId="77777777" w:rsidR="00986426" w:rsidRDefault="00986426" w:rsidP="00986426">
            <w:pPr>
              <w:spacing w:after="0" w:line="240" w:lineRule="auto"/>
              <w:jc w:val="both"/>
              <w:outlineLvl w:val="0"/>
              <w:rPr>
                <w:rFonts w:ascii="Times New Roman" w:hAnsi="Times New Roman"/>
                <w:i/>
                <w:sz w:val="24"/>
                <w:szCs w:val="24"/>
              </w:rPr>
            </w:pPr>
            <w:r w:rsidRPr="001F48C3">
              <w:rPr>
                <w:rFonts w:ascii="Times New Roman" w:hAnsi="Times New Roman"/>
                <w:i/>
                <w:sz w:val="24"/>
                <w:szCs w:val="24"/>
              </w:rPr>
              <w:t>- Phổ biến kịp thờ</w:t>
            </w:r>
            <w:r>
              <w:rPr>
                <w:rFonts w:ascii="Times New Roman" w:hAnsi="Times New Roman"/>
                <w:i/>
                <w:sz w:val="24"/>
                <w:szCs w:val="24"/>
              </w:rPr>
              <w:t xml:space="preserve">i: </w:t>
            </w:r>
            <w:r w:rsidRPr="00867AFF">
              <w:rPr>
                <w:rFonts w:ascii="Times New Roman" w:hAnsi="Times New Roman"/>
                <w:i/>
                <w:sz w:val="24"/>
                <w:szCs w:val="24"/>
              </w:rPr>
              <w:t>Đ</w:t>
            </w:r>
            <w:r w:rsidRPr="001F48C3">
              <w:rPr>
                <w:rFonts w:ascii="Times New Roman" w:hAnsi="Times New Roman"/>
                <w:i/>
                <w:sz w:val="24"/>
                <w:szCs w:val="24"/>
              </w:rPr>
              <w:t>iểm tố</w:t>
            </w:r>
            <w:r>
              <w:rPr>
                <w:rFonts w:ascii="Times New Roman" w:hAnsi="Times New Roman"/>
                <w:i/>
                <w:sz w:val="24"/>
                <w:szCs w:val="24"/>
              </w:rPr>
              <w:t>i đa</w:t>
            </w:r>
          </w:p>
          <w:p w14:paraId="11BDEE7E" w14:textId="77777777" w:rsidR="00986426" w:rsidRPr="001F48C3" w:rsidRDefault="00986426" w:rsidP="00986426">
            <w:pPr>
              <w:spacing w:after="0" w:line="240" w:lineRule="auto"/>
              <w:jc w:val="both"/>
              <w:outlineLvl w:val="0"/>
              <w:rPr>
                <w:rFonts w:ascii="Times New Roman" w:hAnsi="Times New Roman"/>
                <w:i/>
                <w:sz w:val="24"/>
                <w:szCs w:val="24"/>
              </w:rPr>
            </w:pPr>
            <w:r w:rsidRPr="001F48C3">
              <w:rPr>
                <w:rFonts w:ascii="Times New Roman" w:hAnsi="Times New Roman"/>
                <w:i/>
                <w:sz w:val="24"/>
                <w:szCs w:val="24"/>
              </w:rPr>
              <w:t>- Chưa kịp thời: 0 điể</w:t>
            </w:r>
            <w:r>
              <w:rPr>
                <w:rFonts w:ascii="Times New Roman" w:hAnsi="Times New Roman"/>
                <w:i/>
                <w:sz w:val="24"/>
                <w:szCs w:val="24"/>
              </w:rPr>
              <w:t>m</w:t>
            </w:r>
          </w:p>
        </w:tc>
        <w:tc>
          <w:tcPr>
            <w:tcW w:w="854" w:type="dxa"/>
            <w:shd w:val="clear" w:color="auto" w:fill="auto"/>
            <w:vAlign w:val="center"/>
          </w:tcPr>
          <w:p w14:paraId="3E7304F5" w14:textId="77777777" w:rsidR="00986426" w:rsidRPr="004070C3" w:rsidRDefault="00986426" w:rsidP="00986426">
            <w:pPr>
              <w:jc w:val="center"/>
              <w:outlineLvl w:val="0"/>
              <w:rPr>
                <w:rFonts w:ascii="Times New Roman" w:hAnsi="Times New Roman"/>
                <w:sz w:val="24"/>
                <w:szCs w:val="24"/>
                <w:lang w:val="en-US"/>
              </w:rPr>
            </w:pPr>
            <w:r w:rsidRPr="002F66B0">
              <w:rPr>
                <w:rFonts w:ascii="Times New Roman" w:hAnsi="Times New Roman"/>
                <w:sz w:val="24"/>
                <w:szCs w:val="24"/>
              </w:rPr>
              <w:t>1</w:t>
            </w:r>
            <w:r>
              <w:rPr>
                <w:rFonts w:ascii="Times New Roman" w:hAnsi="Times New Roman"/>
                <w:sz w:val="24"/>
                <w:szCs w:val="24"/>
                <w:lang w:val="en-US"/>
              </w:rPr>
              <w:t>0</w:t>
            </w:r>
          </w:p>
        </w:tc>
        <w:tc>
          <w:tcPr>
            <w:tcW w:w="940" w:type="dxa"/>
            <w:shd w:val="clear" w:color="auto" w:fill="auto"/>
            <w:vAlign w:val="center"/>
          </w:tcPr>
          <w:p w14:paraId="5D91F2C9" w14:textId="2B717E55" w:rsidR="00986426" w:rsidRPr="00921015" w:rsidRDefault="00986426" w:rsidP="00986426">
            <w:pPr>
              <w:spacing w:after="0" w:line="240" w:lineRule="auto"/>
              <w:rPr>
                <w:rFonts w:ascii="Times New Roman" w:hAnsi="Times New Roman"/>
                <w:sz w:val="24"/>
                <w:szCs w:val="24"/>
                <w:lang w:val="en-US"/>
              </w:rPr>
            </w:pPr>
          </w:p>
        </w:tc>
        <w:tc>
          <w:tcPr>
            <w:tcW w:w="785" w:type="dxa"/>
            <w:vAlign w:val="center"/>
          </w:tcPr>
          <w:p w14:paraId="431BE34F"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241E1725"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099EA767" w14:textId="0C4C21E4" w:rsidTr="00636BA9">
        <w:trPr>
          <w:jc w:val="center"/>
        </w:trPr>
        <w:tc>
          <w:tcPr>
            <w:tcW w:w="605" w:type="dxa"/>
            <w:shd w:val="clear" w:color="auto" w:fill="auto"/>
            <w:vAlign w:val="center"/>
          </w:tcPr>
          <w:p w14:paraId="390F44B1" w14:textId="4CA34C93" w:rsidR="00986426" w:rsidRPr="00451252" w:rsidRDefault="00986426" w:rsidP="00986426">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5.4</w:t>
            </w:r>
          </w:p>
        </w:tc>
        <w:tc>
          <w:tcPr>
            <w:tcW w:w="2862" w:type="dxa"/>
            <w:shd w:val="clear" w:color="auto" w:fill="auto"/>
            <w:vAlign w:val="center"/>
          </w:tcPr>
          <w:p w14:paraId="19CB14E4" w14:textId="0F9A52B3" w:rsidR="00986426" w:rsidRPr="00451252" w:rsidRDefault="00986426" w:rsidP="00986426">
            <w:pPr>
              <w:spacing w:after="0" w:line="240" w:lineRule="auto"/>
              <w:jc w:val="both"/>
              <w:rPr>
                <w:rFonts w:ascii="Times New Roman" w:eastAsia="Times New Roman" w:hAnsi="Times New Roman"/>
                <w:sz w:val="24"/>
                <w:szCs w:val="24"/>
                <w:lang w:val="en-US" w:eastAsia="vi-VN"/>
              </w:rPr>
            </w:pPr>
            <w:r w:rsidRPr="00451252">
              <w:rPr>
                <w:rFonts w:ascii="Times New Roman" w:eastAsia="Times New Roman" w:hAnsi="Times New Roman"/>
                <w:color w:val="000000"/>
                <w:sz w:val="24"/>
                <w:szCs w:val="24"/>
                <w:lang w:eastAsia="vi-VN"/>
              </w:rPr>
              <w:t xml:space="preserve">Tỷ lệ </w:t>
            </w:r>
            <w:r w:rsidRPr="00451252">
              <w:rPr>
                <w:rFonts w:ascii="Times New Roman" w:eastAsia="Times New Roman" w:hAnsi="Times New Roman"/>
                <w:color w:val="000000"/>
                <w:sz w:val="24"/>
                <w:szCs w:val="24"/>
                <w:lang w:val="en-US" w:eastAsia="vi-VN"/>
              </w:rPr>
              <w:t>CBCC</w:t>
            </w:r>
            <w:r w:rsidRPr="00451252">
              <w:rPr>
                <w:rFonts w:ascii="Times New Roman" w:eastAsia="Times New Roman" w:hAnsi="Times New Roman"/>
                <w:color w:val="000000"/>
                <w:sz w:val="24"/>
                <w:szCs w:val="24"/>
                <w:lang w:eastAsia="vi-VN"/>
              </w:rPr>
              <w:t xml:space="preserve"> được đào tạo về kỹ năng ATTT </w:t>
            </w:r>
          </w:p>
        </w:tc>
        <w:tc>
          <w:tcPr>
            <w:tcW w:w="2246" w:type="dxa"/>
            <w:shd w:val="clear" w:color="auto" w:fill="auto"/>
            <w:vAlign w:val="center"/>
          </w:tcPr>
          <w:p w14:paraId="1EED3976" w14:textId="77777777" w:rsidR="00986426" w:rsidRPr="00451252" w:rsidRDefault="00986426" w:rsidP="00986426">
            <w:pPr>
              <w:spacing w:after="0" w:line="240" w:lineRule="auto"/>
              <w:jc w:val="both"/>
              <w:rPr>
                <w:rFonts w:ascii="Times New Roman" w:hAnsi="Times New Roman"/>
                <w:i/>
                <w:sz w:val="24"/>
                <w:szCs w:val="24"/>
              </w:rPr>
            </w:pPr>
            <w:r w:rsidRPr="00451252">
              <w:rPr>
                <w:rFonts w:ascii="Times New Roman" w:hAnsi="Times New Roman"/>
                <w:i/>
                <w:sz w:val="24"/>
                <w:szCs w:val="24"/>
              </w:rPr>
              <w:t>Tỷ lệ * Điểm tối đa</w:t>
            </w:r>
          </w:p>
        </w:tc>
        <w:tc>
          <w:tcPr>
            <w:tcW w:w="854" w:type="dxa"/>
            <w:shd w:val="clear" w:color="auto" w:fill="auto"/>
            <w:vAlign w:val="center"/>
          </w:tcPr>
          <w:p w14:paraId="0DC2140D" w14:textId="77777777" w:rsidR="00986426" w:rsidRPr="008E60A2" w:rsidRDefault="00986426" w:rsidP="00986426">
            <w:pPr>
              <w:jc w:val="center"/>
              <w:outlineLvl w:val="0"/>
              <w:rPr>
                <w:rFonts w:ascii="Times New Roman" w:hAnsi="Times New Roman"/>
                <w:sz w:val="24"/>
                <w:szCs w:val="24"/>
                <w:lang w:val="en-US"/>
              </w:rPr>
            </w:pPr>
            <w:r>
              <w:rPr>
                <w:rFonts w:ascii="Times New Roman" w:hAnsi="Times New Roman"/>
                <w:sz w:val="24"/>
                <w:szCs w:val="24"/>
                <w:lang w:val="en-US"/>
              </w:rPr>
              <w:t>10</w:t>
            </w:r>
          </w:p>
        </w:tc>
        <w:tc>
          <w:tcPr>
            <w:tcW w:w="940" w:type="dxa"/>
            <w:shd w:val="clear" w:color="auto" w:fill="auto"/>
            <w:vAlign w:val="center"/>
          </w:tcPr>
          <w:p w14:paraId="6987E254" w14:textId="77777777"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1D02A5C8"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5FBCDBAD"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44D419CF" w14:textId="6B44705C" w:rsidTr="00636BA9">
        <w:trPr>
          <w:jc w:val="center"/>
        </w:trPr>
        <w:tc>
          <w:tcPr>
            <w:tcW w:w="605" w:type="dxa"/>
            <w:shd w:val="clear" w:color="auto" w:fill="auto"/>
            <w:vAlign w:val="center"/>
          </w:tcPr>
          <w:p w14:paraId="2688C14F" w14:textId="77777777" w:rsidR="00986426" w:rsidRPr="00451252" w:rsidRDefault="00986426" w:rsidP="00986426">
            <w:pPr>
              <w:spacing w:after="0" w:line="240" w:lineRule="auto"/>
              <w:ind w:left="-57" w:right="-57"/>
              <w:jc w:val="center"/>
              <w:rPr>
                <w:rFonts w:ascii="Times New Roman" w:eastAsia="Times New Roman" w:hAnsi="Times New Roman"/>
                <w:b/>
                <w:sz w:val="24"/>
                <w:szCs w:val="24"/>
                <w:lang w:val="en-US" w:eastAsia="vi-VN"/>
              </w:rPr>
            </w:pPr>
            <w:r>
              <w:rPr>
                <w:rFonts w:ascii="Times New Roman" w:eastAsia="Times New Roman" w:hAnsi="Times New Roman"/>
                <w:b/>
                <w:sz w:val="24"/>
                <w:szCs w:val="24"/>
                <w:lang w:val="en-US" w:eastAsia="vi-VN"/>
              </w:rPr>
              <w:t>6</w:t>
            </w:r>
          </w:p>
        </w:tc>
        <w:tc>
          <w:tcPr>
            <w:tcW w:w="2862" w:type="dxa"/>
            <w:shd w:val="clear" w:color="auto" w:fill="auto"/>
            <w:vAlign w:val="center"/>
          </w:tcPr>
          <w:p w14:paraId="676CB197" w14:textId="77777777" w:rsidR="00986426" w:rsidRPr="00451252" w:rsidRDefault="00986426" w:rsidP="00986426">
            <w:pPr>
              <w:spacing w:after="0" w:line="240" w:lineRule="auto"/>
              <w:jc w:val="both"/>
              <w:rPr>
                <w:rFonts w:ascii="Times New Roman" w:eastAsia="Times New Roman" w:hAnsi="Times New Roman"/>
                <w:sz w:val="24"/>
                <w:szCs w:val="24"/>
                <w:lang w:eastAsia="vi-VN"/>
              </w:rPr>
            </w:pPr>
            <w:r w:rsidRPr="00451252">
              <w:rPr>
                <w:rFonts w:ascii="Times New Roman" w:eastAsia="Times New Roman" w:hAnsi="Times New Roman"/>
                <w:b/>
                <w:bCs/>
                <w:i/>
                <w:iCs/>
                <w:color w:val="000000"/>
                <w:sz w:val="24"/>
                <w:szCs w:val="24"/>
                <w:lang w:eastAsia="vi-VN"/>
              </w:rPr>
              <w:t>Tuyên truyền, phổ biến, tập huấn về chuyển đổi số</w:t>
            </w:r>
          </w:p>
        </w:tc>
        <w:tc>
          <w:tcPr>
            <w:tcW w:w="2246" w:type="dxa"/>
            <w:shd w:val="clear" w:color="auto" w:fill="auto"/>
            <w:vAlign w:val="center"/>
          </w:tcPr>
          <w:p w14:paraId="4FE5C90B" w14:textId="77777777" w:rsidR="00986426" w:rsidRPr="00451252" w:rsidRDefault="00986426" w:rsidP="00986426">
            <w:pPr>
              <w:spacing w:after="0" w:line="240" w:lineRule="auto"/>
              <w:rPr>
                <w:rFonts w:ascii="Times New Roman" w:eastAsia="Times New Roman" w:hAnsi="Times New Roman"/>
                <w:b/>
                <w:bCs/>
                <w:i/>
                <w:iCs/>
                <w:color w:val="000000"/>
                <w:sz w:val="24"/>
                <w:szCs w:val="24"/>
                <w:lang w:eastAsia="vi-VN"/>
              </w:rPr>
            </w:pPr>
          </w:p>
        </w:tc>
        <w:tc>
          <w:tcPr>
            <w:tcW w:w="854" w:type="dxa"/>
            <w:shd w:val="clear" w:color="auto" w:fill="auto"/>
            <w:vAlign w:val="center"/>
          </w:tcPr>
          <w:p w14:paraId="3D5E8702" w14:textId="77777777" w:rsidR="00986426" w:rsidRPr="005A579B" w:rsidRDefault="00986426" w:rsidP="00986426">
            <w:pPr>
              <w:spacing w:after="0" w:line="240" w:lineRule="auto"/>
              <w:jc w:val="center"/>
              <w:rPr>
                <w:rFonts w:ascii="Times New Roman" w:eastAsia="Times New Roman" w:hAnsi="Times New Roman"/>
                <w:b/>
                <w:sz w:val="24"/>
                <w:szCs w:val="24"/>
                <w:lang w:val="en-US" w:eastAsia="vi-VN"/>
              </w:rPr>
            </w:pPr>
            <w:r w:rsidRPr="005A579B">
              <w:rPr>
                <w:rFonts w:ascii="Times New Roman" w:eastAsia="Times New Roman" w:hAnsi="Times New Roman"/>
                <w:b/>
                <w:sz w:val="24"/>
                <w:szCs w:val="24"/>
                <w:lang w:val="en-US" w:eastAsia="vi-VN"/>
              </w:rPr>
              <w:t>40</w:t>
            </w:r>
          </w:p>
        </w:tc>
        <w:tc>
          <w:tcPr>
            <w:tcW w:w="940" w:type="dxa"/>
            <w:shd w:val="clear" w:color="auto" w:fill="auto"/>
            <w:vAlign w:val="center"/>
          </w:tcPr>
          <w:p w14:paraId="6E6E33A9" w14:textId="77777777"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14C0D5BB"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3B976492"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539E1A47" w14:textId="39FA054A" w:rsidTr="00636BA9">
        <w:trPr>
          <w:jc w:val="center"/>
        </w:trPr>
        <w:tc>
          <w:tcPr>
            <w:tcW w:w="605" w:type="dxa"/>
            <w:shd w:val="clear" w:color="auto" w:fill="auto"/>
            <w:vAlign w:val="center"/>
          </w:tcPr>
          <w:p w14:paraId="17EF00DB" w14:textId="77777777" w:rsidR="00986426" w:rsidRPr="00451252" w:rsidRDefault="00986426" w:rsidP="00986426">
            <w:pPr>
              <w:spacing w:after="0" w:line="240" w:lineRule="auto"/>
              <w:ind w:left="-57" w:right="-57"/>
              <w:jc w:val="center"/>
              <w:rPr>
                <w:rFonts w:ascii="Times New Roman" w:eastAsia="Times New Roman" w:hAnsi="Times New Roman"/>
                <w:sz w:val="24"/>
                <w:szCs w:val="24"/>
                <w:lang w:val="en-US" w:eastAsia="vi-VN"/>
              </w:rPr>
            </w:pPr>
            <w:r>
              <w:rPr>
                <w:rFonts w:ascii="Times New Roman" w:eastAsia="Times New Roman" w:hAnsi="Times New Roman"/>
                <w:sz w:val="24"/>
                <w:szCs w:val="24"/>
                <w:lang w:val="en-US" w:eastAsia="vi-VN"/>
              </w:rPr>
              <w:t>6</w:t>
            </w:r>
            <w:r w:rsidRPr="00451252">
              <w:rPr>
                <w:rFonts w:ascii="Times New Roman" w:eastAsia="Times New Roman" w:hAnsi="Times New Roman"/>
                <w:sz w:val="24"/>
                <w:szCs w:val="24"/>
                <w:lang w:val="en-US" w:eastAsia="vi-VN"/>
              </w:rPr>
              <w:t>.1</w:t>
            </w:r>
          </w:p>
        </w:tc>
        <w:tc>
          <w:tcPr>
            <w:tcW w:w="2862" w:type="dxa"/>
            <w:shd w:val="clear" w:color="auto" w:fill="auto"/>
            <w:vAlign w:val="center"/>
          </w:tcPr>
          <w:p w14:paraId="47007F31" w14:textId="674A0AB1" w:rsidR="00986426" w:rsidRPr="00EA5961" w:rsidRDefault="00986426" w:rsidP="00986426">
            <w:pPr>
              <w:spacing w:after="0" w:line="240" w:lineRule="auto"/>
              <w:jc w:val="both"/>
              <w:rPr>
                <w:rFonts w:ascii="Times New Roman" w:eastAsia="Times New Roman" w:hAnsi="Times New Roman"/>
                <w:sz w:val="24"/>
                <w:szCs w:val="24"/>
                <w:lang w:val="en-US" w:eastAsia="vi-VN"/>
              </w:rPr>
            </w:pPr>
            <w:r w:rsidRPr="00451252">
              <w:rPr>
                <w:rFonts w:ascii="Times New Roman" w:eastAsia="Times New Roman" w:hAnsi="Times New Roman"/>
                <w:color w:val="000000"/>
                <w:sz w:val="24"/>
                <w:szCs w:val="24"/>
                <w:lang w:eastAsia="vi-VN"/>
              </w:rPr>
              <w:t xml:space="preserve">Có chuyên mục về Chuyển đổi số trên Trang thông tin điện tử của </w:t>
            </w:r>
            <w:r>
              <w:rPr>
                <w:rFonts w:ascii="Times New Roman" w:eastAsia="Times New Roman" w:hAnsi="Times New Roman"/>
                <w:color w:val="000000"/>
                <w:sz w:val="24"/>
                <w:szCs w:val="24"/>
                <w:lang w:val="en-US" w:eastAsia="vi-VN"/>
              </w:rPr>
              <w:t>xã/phường</w:t>
            </w:r>
          </w:p>
        </w:tc>
        <w:tc>
          <w:tcPr>
            <w:tcW w:w="2246" w:type="dxa"/>
            <w:shd w:val="clear" w:color="auto" w:fill="auto"/>
            <w:vAlign w:val="center"/>
          </w:tcPr>
          <w:p w14:paraId="791C4607" w14:textId="77777777" w:rsidR="00986426" w:rsidRPr="00451252" w:rsidRDefault="00986426" w:rsidP="00986426">
            <w:pPr>
              <w:spacing w:after="0" w:line="240" w:lineRule="auto"/>
              <w:jc w:val="both"/>
              <w:rPr>
                <w:rFonts w:ascii="Times New Roman" w:hAnsi="Times New Roman"/>
                <w:i/>
                <w:sz w:val="24"/>
                <w:szCs w:val="24"/>
              </w:rPr>
            </w:pPr>
            <w:r w:rsidRPr="00451252">
              <w:rPr>
                <w:rFonts w:ascii="Times New Roman" w:hAnsi="Times New Roman"/>
                <w:i/>
                <w:sz w:val="24"/>
                <w:szCs w:val="24"/>
              </w:rPr>
              <w:t>- Có chuyên mục: Điểm tối đa</w:t>
            </w:r>
          </w:p>
          <w:p w14:paraId="4CB76278" w14:textId="77777777" w:rsidR="00986426" w:rsidRPr="00451252" w:rsidRDefault="00986426" w:rsidP="00986426">
            <w:pPr>
              <w:spacing w:after="0" w:line="240" w:lineRule="auto"/>
              <w:jc w:val="both"/>
              <w:rPr>
                <w:rFonts w:ascii="Times New Roman" w:hAnsi="Times New Roman"/>
                <w:i/>
                <w:sz w:val="24"/>
                <w:szCs w:val="24"/>
              </w:rPr>
            </w:pPr>
            <w:r w:rsidRPr="00451252">
              <w:rPr>
                <w:rFonts w:ascii="Times New Roman" w:hAnsi="Times New Roman"/>
                <w:i/>
                <w:sz w:val="24"/>
                <w:szCs w:val="24"/>
              </w:rPr>
              <w:t>- Không có chuyên mục: 0 điểm</w:t>
            </w:r>
          </w:p>
        </w:tc>
        <w:tc>
          <w:tcPr>
            <w:tcW w:w="854" w:type="dxa"/>
            <w:shd w:val="clear" w:color="auto" w:fill="auto"/>
            <w:vAlign w:val="center"/>
          </w:tcPr>
          <w:p w14:paraId="32496D09" w14:textId="77777777" w:rsidR="00986426" w:rsidRPr="00451252" w:rsidRDefault="00986426" w:rsidP="00986426">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940" w:type="dxa"/>
            <w:shd w:val="clear" w:color="auto" w:fill="auto"/>
            <w:vAlign w:val="center"/>
          </w:tcPr>
          <w:p w14:paraId="45E8CB22" w14:textId="23D4BED1"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0EC5C187"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47A9AFF7"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5B46EAE7" w14:textId="53D06687" w:rsidTr="00636BA9">
        <w:trPr>
          <w:jc w:val="center"/>
        </w:trPr>
        <w:tc>
          <w:tcPr>
            <w:tcW w:w="605" w:type="dxa"/>
            <w:shd w:val="clear" w:color="auto" w:fill="auto"/>
            <w:vAlign w:val="center"/>
          </w:tcPr>
          <w:p w14:paraId="73630582" w14:textId="77777777" w:rsidR="00986426" w:rsidRPr="00451252" w:rsidRDefault="00986426" w:rsidP="00986426">
            <w:pPr>
              <w:spacing w:after="0" w:line="240" w:lineRule="auto"/>
              <w:ind w:left="-57" w:right="-57"/>
              <w:jc w:val="center"/>
              <w:rPr>
                <w:rFonts w:ascii="Times New Roman" w:eastAsia="Times New Roman" w:hAnsi="Times New Roman"/>
                <w:color w:val="000000"/>
                <w:sz w:val="24"/>
                <w:szCs w:val="24"/>
                <w:lang w:val="en-US" w:eastAsia="vi-VN"/>
              </w:rPr>
            </w:pPr>
            <w:r>
              <w:rPr>
                <w:rFonts w:ascii="Times New Roman" w:eastAsia="Times New Roman" w:hAnsi="Times New Roman"/>
                <w:color w:val="000000"/>
                <w:sz w:val="24"/>
                <w:szCs w:val="24"/>
                <w:lang w:val="en-US" w:eastAsia="vi-VN"/>
              </w:rPr>
              <w:t>6</w:t>
            </w:r>
            <w:r w:rsidRPr="00451252">
              <w:rPr>
                <w:rFonts w:ascii="Times New Roman" w:eastAsia="Times New Roman" w:hAnsi="Times New Roman"/>
                <w:color w:val="000000"/>
                <w:sz w:val="24"/>
                <w:szCs w:val="24"/>
                <w:lang w:val="en-US" w:eastAsia="vi-VN"/>
              </w:rPr>
              <w:t>.2</w:t>
            </w:r>
          </w:p>
        </w:tc>
        <w:tc>
          <w:tcPr>
            <w:tcW w:w="2862" w:type="dxa"/>
            <w:shd w:val="clear" w:color="auto" w:fill="auto"/>
            <w:vAlign w:val="center"/>
          </w:tcPr>
          <w:p w14:paraId="38D745C3" w14:textId="767ECFCC" w:rsidR="00986426" w:rsidRPr="00451252" w:rsidRDefault="00986426" w:rsidP="00986426">
            <w:pPr>
              <w:spacing w:after="0" w:line="240" w:lineRule="auto"/>
              <w:jc w:val="both"/>
              <w:rPr>
                <w:rFonts w:ascii="Times New Roman" w:hAnsi="Times New Roman"/>
                <w:sz w:val="24"/>
                <w:szCs w:val="24"/>
              </w:rPr>
            </w:pPr>
            <w:r w:rsidRPr="00451252">
              <w:rPr>
                <w:rFonts w:ascii="Times New Roman" w:hAnsi="Times New Roman"/>
                <w:sz w:val="24"/>
                <w:szCs w:val="24"/>
              </w:rPr>
              <w:t>Chuyên mục Chuyển đổi số</w:t>
            </w:r>
            <w:r>
              <w:rPr>
                <w:rFonts w:ascii="Times New Roman" w:hAnsi="Times New Roman"/>
                <w:sz w:val="24"/>
                <w:szCs w:val="24"/>
              </w:rPr>
              <w:t xml:space="preserve"> </w:t>
            </w:r>
            <w:r w:rsidRPr="00451252">
              <w:rPr>
                <w:rFonts w:ascii="Times New Roman" w:hAnsi="Times New Roman"/>
                <w:sz w:val="24"/>
                <w:szCs w:val="24"/>
              </w:rPr>
              <w:t xml:space="preserve">cập nhật đầy đủ văn bản của </w:t>
            </w:r>
            <w:r>
              <w:rPr>
                <w:rFonts w:ascii="Times New Roman" w:hAnsi="Times New Roman"/>
                <w:sz w:val="24"/>
                <w:szCs w:val="24"/>
                <w:lang w:val="en-US"/>
              </w:rPr>
              <w:t>thành phố</w:t>
            </w:r>
            <w:r w:rsidRPr="00451252">
              <w:rPr>
                <w:rFonts w:ascii="Times New Roman" w:hAnsi="Times New Roman"/>
                <w:sz w:val="24"/>
                <w:szCs w:val="24"/>
              </w:rPr>
              <w:t xml:space="preserve">, </w:t>
            </w:r>
            <w:r>
              <w:rPr>
                <w:rFonts w:ascii="Times New Roman" w:hAnsi="Times New Roman"/>
                <w:sz w:val="24"/>
                <w:szCs w:val="24"/>
                <w:lang w:val="en-US"/>
              </w:rPr>
              <w:t>địa phương</w:t>
            </w:r>
            <w:r w:rsidRPr="00451252">
              <w:rPr>
                <w:rFonts w:ascii="Times New Roman" w:hAnsi="Times New Roman"/>
                <w:sz w:val="24"/>
                <w:szCs w:val="24"/>
              </w:rPr>
              <w:t xml:space="preserve"> </w:t>
            </w:r>
            <w:r w:rsidRPr="00451252">
              <w:rPr>
                <w:rFonts w:ascii="Times New Roman" w:hAnsi="Times New Roman"/>
                <w:sz w:val="24"/>
                <w:szCs w:val="24"/>
              </w:rPr>
              <w:lastRenderedPageBreak/>
              <w:t>về Chuyển đổi số</w:t>
            </w:r>
          </w:p>
        </w:tc>
        <w:tc>
          <w:tcPr>
            <w:tcW w:w="2246" w:type="dxa"/>
            <w:shd w:val="clear" w:color="auto" w:fill="auto"/>
            <w:vAlign w:val="center"/>
          </w:tcPr>
          <w:p w14:paraId="359C154B" w14:textId="77777777" w:rsidR="00986426" w:rsidRPr="00867AFF" w:rsidRDefault="00986426" w:rsidP="00986426">
            <w:pPr>
              <w:spacing w:after="0" w:line="240" w:lineRule="auto"/>
              <w:jc w:val="both"/>
              <w:outlineLvl w:val="0"/>
              <w:rPr>
                <w:rFonts w:ascii="Times New Roman" w:hAnsi="Times New Roman"/>
                <w:i/>
                <w:color w:val="000000"/>
                <w:sz w:val="24"/>
                <w:szCs w:val="24"/>
                <w:lang w:eastAsia="vi-VN"/>
              </w:rPr>
            </w:pPr>
            <w:r w:rsidRPr="00451252">
              <w:rPr>
                <w:rFonts w:ascii="Times New Roman" w:hAnsi="Times New Roman"/>
                <w:i/>
                <w:color w:val="000000"/>
                <w:sz w:val="24"/>
                <w:szCs w:val="24"/>
              </w:rPr>
              <w:lastRenderedPageBreak/>
              <w:t>- Cập nhật đầy đủ, kịp thờ</w:t>
            </w:r>
            <w:r>
              <w:rPr>
                <w:rFonts w:ascii="Times New Roman" w:hAnsi="Times New Roman"/>
                <w:i/>
                <w:color w:val="000000"/>
                <w:sz w:val="24"/>
                <w:szCs w:val="24"/>
              </w:rPr>
              <w:t xml:space="preserve">i: </w:t>
            </w:r>
            <w:r w:rsidRPr="00867AFF">
              <w:rPr>
                <w:rFonts w:ascii="Times New Roman" w:hAnsi="Times New Roman"/>
                <w:i/>
                <w:color w:val="000000"/>
                <w:sz w:val="24"/>
                <w:szCs w:val="24"/>
              </w:rPr>
              <w:t>Đ</w:t>
            </w:r>
            <w:r w:rsidRPr="00451252">
              <w:rPr>
                <w:rFonts w:ascii="Times New Roman" w:hAnsi="Times New Roman"/>
                <w:i/>
                <w:color w:val="000000"/>
                <w:sz w:val="24"/>
                <w:szCs w:val="24"/>
              </w:rPr>
              <w:t>iểm tối đa.</w:t>
            </w:r>
            <w:r w:rsidRPr="00451252">
              <w:rPr>
                <w:rFonts w:ascii="Times New Roman" w:hAnsi="Times New Roman"/>
                <w:i/>
                <w:color w:val="000000"/>
                <w:sz w:val="24"/>
                <w:szCs w:val="24"/>
              </w:rPr>
              <w:br/>
            </w:r>
            <w:r w:rsidRPr="00451252">
              <w:rPr>
                <w:rFonts w:ascii="Times New Roman" w:hAnsi="Times New Roman"/>
                <w:i/>
                <w:color w:val="000000"/>
                <w:sz w:val="24"/>
                <w:szCs w:val="24"/>
              </w:rPr>
              <w:lastRenderedPageBreak/>
              <w:t>- Cập nhật không đầy đ</w:t>
            </w:r>
            <w:r>
              <w:rPr>
                <w:rFonts w:ascii="Times New Roman" w:hAnsi="Times New Roman"/>
                <w:i/>
                <w:color w:val="000000"/>
                <w:sz w:val="24"/>
                <w:szCs w:val="24"/>
              </w:rPr>
              <w:t xml:space="preserve">ủ, kịp thời: </w:t>
            </w:r>
            <w:r w:rsidRPr="00867AFF">
              <w:rPr>
                <w:rFonts w:ascii="Times New Roman" w:hAnsi="Times New Roman"/>
                <w:i/>
                <w:color w:val="000000"/>
                <w:sz w:val="24"/>
                <w:szCs w:val="24"/>
              </w:rPr>
              <w:t>0 điểm</w:t>
            </w:r>
          </w:p>
        </w:tc>
        <w:tc>
          <w:tcPr>
            <w:tcW w:w="854" w:type="dxa"/>
            <w:shd w:val="clear" w:color="auto" w:fill="auto"/>
            <w:vAlign w:val="center"/>
          </w:tcPr>
          <w:p w14:paraId="3FE9B4B7" w14:textId="77777777" w:rsidR="00986426" w:rsidRPr="00451252" w:rsidRDefault="00986426" w:rsidP="00986426">
            <w:pPr>
              <w:spacing w:after="0" w:line="240" w:lineRule="auto"/>
              <w:jc w:val="center"/>
              <w:rPr>
                <w:rFonts w:ascii="Times New Roman" w:hAnsi="Times New Roman"/>
                <w:sz w:val="24"/>
                <w:szCs w:val="24"/>
                <w:lang w:val="en-US"/>
              </w:rPr>
            </w:pPr>
            <w:r w:rsidRPr="00451252">
              <w:rPr>
                <w:rFonts w:ascii="Times New Roman" w:hAnsi="Times New Roman"/>
                <w:sz w:val="24"/>
                <w:szCs w:val="24"/>
                <w:lang w:val="en-US"/>
              </w:rPr>
              <w:lastRenderedPageBreak/>
              <w:t>5</w:t>
            </w:r>
          </w:p>
        </w:tc>
        <w:tc>
          <w:tcPr>
            <w:tcW w:w="940" w:type="dxa"/>
            <w:shd w:val="clear" w:color="auto" w:fill="auto"/>
            <w:vAlign w:val="center"/>
          </w:tcPr>
          <w:p w14:paraId="03C69B7D" w14:textId="33A91C7C"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7547B711"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7CFA340A"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34D3D22E" w14:textId="25AB4C29" w:rsidTr="00636BA9">
        <w:trPr>
          <w:jc w:val="center"/>
        </w:trPr>
        <w:tc>
          <w:tcPr>
            <w:tcW w:w="605" w:type="dxa"/>
            <w:shd w:val="clear" w:color="auto" w:fill="auto"/>
            <w:vAlign w:val="center"/>
          </w:tcPr>
          <w:p w14:paraId="4AAE9721" w14:textId="77777777" w:rsidR="00986426" w:rsidRPr="00451252" w:rsidRDefault="00986426" w:rsidP="00986426">
            <w:pPr>
              <w:spacing w:after="0" w:line="240" w:lineRule="auto"/>
              <w:ind w:left="-57" w:right="-57"/>
              <w:jc w:val="center"/>
              <w:rPr>
                <w:rFonts w:ascii="Times New Roman" w:eastAsia="Times New Roman" w:hAnsi="Times New Roman"/>
                <w:sz w:val="24"/>
                <w:szCs w:val="24"/>
                <w:lang w:val="en-US" w:eastAsia="vi-VN"/>
              </w:rPr>
            </w:pPr>
            <w:r>
              <w:rPr>
                <w:rFonts w:ascii="Times New Roman" w:eastAsia="Times New Roman" w:hAnsi="Times New Roman"/>
                <w:sz w:val="24"/>
                <w:szCs w:val="24"/>
                <w:lang w:val="en-US" w:eastAsia="vi-VN"/>
              </w:rPr>
              <w:lastRenderedPageBreak/>
              <w:t>6</w:t>
            </w:r>
            <w:r w:rsidRPr="00451252">
              <w:rPr>
                <w:rFonts w:ascii="Times New Roman" w:eastAsia="Times New Roman" w:hAnsi="Times New Roman"/>
                <w:sz w:val="24"/>
                <w:szCs w:val="24"/>
                <w:lang w:val="en-US" w:eastAsia="vi-VN"/>
              </w:rPr>
              <w:t>.3</w:t>
            </w:r>
          </w:p>
        </w:tc>
        <w:tc>
          <w:tcPr>
            <w:tcW w:w="2862" w:type="dxa"/>
            <w:shd w:val="clear" w:color="auto" w:fill="auto"/>
            <w:vAlign w:val="center"/>
          </w:tcPr>
          <w:p w14:paraId="26E8A674" w14:textId="28C526FB" w:rsidR="00986426" w:rsidRPr="00451252" w:rsidRDefault="00986426" w:rsidP="00986426">
            <w:pPr>
              <w:spacing w:after="0" w:line="240" w:lineRule="auto"/>
              <w:jc w:val="both"/>
              <w:rPr>
                <w:rFonts w:ascii="Times New Roman" w:eastAsia="Times New Roman" w:hAnsi="Times New Roman"/>
                <w:sz w:val="24"/>
                <w:szCs w:val="24"/>
                <w:lang w:eastAsia="vi-VN"/>
              </w:rPr>
            </w:pPr>
            <w:r w:rsidRPr="00451252">
              <w:rPr>
                <w:rFonts w:ascii="Times New Roman" w:eastAsia="Times New Roman" w:hAnsi="Times New Roman"/>
                <w:color w:val="000000"/>
                <w:sz w:val="24"/>
                <w:szCs w:val="24"/>
                <w:lang w:eastAsia="vi-VN"/>
              </w:rPr>
              <w:t>Có các tài liệu tuyên truyền về Chuyển đổi số, chính quyền số, chuyển đổi số trong cơ quan nhà nước</w:t>
            </w:r>
          </w:p>
        </w:tc>
        <w:tc>
          <w:tcPr>
            <w:tcW w:w="2246" w:type="dxa"/>
            <w:shd w:val="clear" w:color="auto" w:fill="auto"/>
            <w:vAlign w:val="center"/>
          </w:tcPr>
          <w:p w14:paraId="46468556" w14:textId="77777777" w:rsidR="00986426" w:rsidRPr="00BE2A3D" w:rsidRDefault="00986426" w:rsidP="00986426">
            <w:pPr>
              <w:spacing w:after="0" w:line="240" w:lineRule="auto"/>
              <w:jc w:val="both"/>
              <w:rPr>
                <w:rFonts w:ascii="Times New Roman" w:hAnsi="Times New Roman"/>
                <w:i/>
                <w:sz w:val="24"/>
                <w:szCs w:val="24"/>
              </w:rPr>
            </w:pPr>
            <w:r w:rsidRPr="00BE2A3D">
              <w:rPr>
                <w:rFonts w:ascii="Times New Roman" w:hAnsi="Times New Roman"/>
                <w:i/>
                <w:sz w:val="24"/>
                <w:szCs w:val="24"/>
              </w:rPr>
              <w:t>- Có thực hiện: Điểm tối đa</w:t>
            </w:r>
          </w:p>
          <w:p w14:paraId="1A75FBE0" w14:textId="77777777" w:rsidR="00986426" w:rsidRPr="00451252" w:rsidRDefault="00986426" w:rsidP="00986426">
            <w:pPr>
              <w:spacing w:after="0" w:line="240" w:lineRule="auto"/>
              <w:jc w:val="both"/>
              <w:outlineLvl w:val="0"/>
              <w:rPr>
                <w:rFonts w:ascii="Times New Roman" w:hAnsi="Times New Roman"/>
                <w:i/>
                <w:sz w:val="24"/>
                <w:szCs w:val="24"/>
              </w:rPr>
            </w:pPr>
            <w:r w:rsidRPr="00BE2A3D">
              <w:rPr>
                <w:rFonts w:ascii="Times New Roman" w:hAnsi="Times New Roman"/>
                <w:i/>
                <w:sz w:val="24"/>
                <w:szCs w:val="24"/>
              </w:rPr>
              <w:t>- K</w:t>
            </w:r>
            <w:r w:rsidRPr="00BE2A3D">
              <w:rPr>
                <w:rFonts w:ascii="Times New Roman" w:hAnsi="Times New Roman"/>
                <w:i/>
                <w:sz w:val="24"/>
                <w:szCs w:val="24"/>
                <w:lang w:val="en-US"/>
              </w:rPr>
              <w:t>hông thực hiện: 0 điểm</w:t>
            </w:r>
          </w:p>
        </w:tc>
        <w:tc>
          <w:tcPr>
            <w:tcW w:w="854" w:type="dxa"/>
            <w:shd w:val="clear" w:color="auto" w:fill="auto"/>
            <w:vAlign w:val="center"/>
          </w:tcPr>
          <w:p w14:paraId="3B4C8CBA" w14:textId="77777777" w:rsidR="00986426" w:rsidRPr="005A579B" w:rsidRDefault="00986426" w:rsidP="00986426">
            <w:pPr>
              <w:jc w:val="center"/>
              <w:outlineLvl w:val="0"/>
              <w:rPr>
                <w:rFonts w:ascii="Times New Roman" w:hAnsi="Times New Roman"/>
                <w:sz w:val="24"/>
                <w:szCs w:val="24"/>
                <w:lang w:val="en-US"/>
              </w:rPr>
            </w:pPr>
            <w:r>
              <w:rPr>
                <w:rFonts w:ascii="Times New Roman" w:hAnsi="Times New Roman"/>
                <w:sz w:val="24"/>
                <w:szCs w:val="24"/>
                <w:lang w:val="en-US"/>
              </w:rPr>
              <w:t>5</w:t>
            </w:r>
          </w:p>
        </w:tc>
        <w:tc>
          <w:tcPr>
            <w:tcW w:w="940" w:type="dxa"/>
            <w:shd w:val="clear" w:color="auto" w:fill="auto"/>
            <w:vAlign w:val="center"/>
          </w:tcPr>
          <w:p w14:paraId="02BF98EF" w14:textId="6E88DAD0"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0B5AC8BE" w14:textId="79B6A29A" w:rsidR="00986426" w:rsidRPr="00451252" w:rsidRDefault="00986426" w:rsidP="00986426">
            <w:pPr>
              <w:spacing w:after="0" w:line="240" w:lineRule="auto"/>
              <w:rPr>
                <w:rFonts w:ascii="Times New Roman" w:hAnsi="Times New Roman"/>
                <w:sz w:val="24"/>
                <w:szCs w:val="24"/>
              </w:rPr>
            </w:pPr>
          </w:p>
        </w:tc>
        <w:tc>
          <w:tcPr>
            <w:tcW w:w="1275" w:type="dxa"/>
          </w:tcPr>
          <w:p w14:paraId="3795835B" w14:textId="77777777" w:rsidR="00986426" w:rsidRDefault="00986426" w:rsidP="00986426">
            <w:pPr>
              <w:spacing w:after="0" w:line="240" w:lineRule="auto"/>
              <w:rPr>
                <w:rFonts w:ascii="Times New Roman" w:hAnsi="Times New Roman"/>
                <w:sz w:val="24"/>
                <w:szCs w:val="24"/>
                <w:lang w:val="en-US"/>
              </w:rPr>
            </w:pPr>
          </w:p>
        </w:tc>
      </w:tr>
      <w:tr w:rsidR="00986426" w:rsidRPr="00451252" w14:paraId="0569758A" w14:textId="7DDD1851" w:rsidTr="00636BA9">
        <w:trPr>
          <w:jc w:val="center"/>
        </w:trPr>
        <w:tc>
          <w:tcPr>
            <w:tcW w:w="605" w:type="dxa"/>
            <w:shd w:val="clear" w:color="auto" w:fill="auto"/>
            <w:vAlign w:val="center"/>
          </w:tcPr>
          <w:p w14:paraId="3D32FF2D" w14:textId="77777777" w:rsidR="00986426" w:rsidRPr="00451252" w:rsidRDefault="00986426" w:rsidP="00986426">
            <w:pPr>
              <w:spacing w:after="0" w:line="240" w:lineRule="auto"/>
              <w:ind w:left="-57" w:right="-57"/>
              <w:jc w:val="center"/>
              <w:rPr>
                <w:rFonts w:ascii="Times New Roman" w:eastAsia="Times New Roman" w:hAnsi="Times New Roman"/>
                <w:sz w:val="24"/>
                <w:szCs w:val="24"/>
                <w:lang w:val="en-US" w:eastAsia="vi-VN"/>
              </w:rPr>
            </w:pPr>
            <w:r>
              <w:rPr>
                <w:rFonts w:ascii="Times New Roman" w:eastAsia="Times New Roman" w:hAnsi="Times New Roman"/>
                <w:sz w:val="24"/>
                <w:szCs w:val="24"/>
                <w:lang w:val="en-US" w:eastAsia="vi-VN"/>
              </w:rPr>
              <w:t>6</w:t>
            </w:r>
            <w:r w:rsidRPr="00451252">
              <w:rPr>
                <w:rFonts w:ascii="Times New Roman" w:eastAsia="Times New Roman" w:hAnsi="Times New Roman"/>
                <w:sz w:val="24"/>
                <w:szCs w:val="24"/>
                <w:lang w:val="en-US" w:eastAsia="vi-VN"/>
              </w:rPr>
              <w:t>.4</w:t>
            </w:r>
          </w:p>
        </w:tc>
        <w:tc>
          <w:tcPr>
            <w:tcW w:w="2862" w:type="dxa"/>
            <w:shd w:val="clear" w:color="auto" w:fill="auto"/>
            <w:vAlign w:val="center"/>
          </w:tcPr>
          <w:p w14:paraId="68742F15" w14:textId="77777777" w:rsidR="00986426" w:rsidRPr="00451252" w:rsidRDefault="00986426" w:rsidP="00986426">
            <w:pPr>
              <w:spacing w:after="0" w:line="240" w:lineRule="auto"/>
              <w:jc w:val="both"/>
              <w:rPr>
                <w:rFonts w:ascii="Times New Roman" w:hAnsi="Times New Roman"/>
                <w:sz w:val="24"/>
                <w:szCs w:val="24"/>
              </w:rPr>
            </w:pPr>
            <w:r w:rsidRPr="00451252">
              <w:rPr>
                <w:rFonts w:ascii="Times New Roman" w:hAnsi="Times New Roman"/>
                <w:sz w:val="24"/>
                <w:szCs w:val="24"/>
              </w:rPr>
              <w:t>Hệ thống đài truyền thanh có chuyên mục riêng về chuyển đổi số</w:t>
            </w:r>
          </w:p>
          <w:p w14:paraId="4C3F36F5" w14:textId="77777777" w:rsidR="00986426" w:rsidRPr="00451252" w:rsidRDefault="00986426" w:rsidP="00986426">
            <w:pPr>
              <w:spacing w:after="0" w:line="240" w:lineRule="auto"/>
              <w:jc w:val="both"/>
              <w:rPr>
                <w:rFonts w:ascii="Times New Roman" w:hAnsi="Times New Roman"/>
                <w:sz w:val="24"/>
                <w:szCs w:val="24"/>
                <w:lang w:eastAsia="vi-VN"/>
              </w:rPr>
            </w:pPr>
          </w:p>
        </w:tc>
        <w:tc>
          <w:tcPr>
            <w:tcW w:w="2246" w:type="dxa"/>
            <w:shd w:val="clear" w:color="auto" w:fill="auto"/>
            <w:vAlign w:val="center"/>
          </w:tcPr>
          <w:p w14:paraId="302C3849" w14:textId="77777777" w:rsidR="00986426" w:rsidRPr="004F16BF" w:rsidRDefault="00986426" w:rsidP="00986426">
            <w:pPr>
              <w:jc w:val="both"/>
              <w:rPr>
                <w:rFonts w:ascii="Times New Roman" w:hAnsi="Times New Roman"/>
                <w:i/>
                <w:sz w:val="24"/>
                <w:szCs w:val="24"/>
              </w:rPr>
            </w:pPr>
            <w:r w:rsidRPr="004F16BF">
              <w:rPr>
                <w:rFonts w:ascii="Times New Roman" w:hAnsi="Times New Roman"/>
                <w:i/>
                <w:sz w:val="24"/>
                <w:szCs w:val="24"/>
              </w:rPr>
              <w:t>- Có: điểm tối đa.</w:t>
            </w:r>
            <w:r w:rsidRPr="004F16BF">
              <w:rPr>
                <w:rFonts w:ascii="Times New Roman" w:hAnsi="Times New Roman"/>
                <w:i/>
                <w:sz w:val="24"/>
                <w:szCs w:val="24"/>
              </w:rPr>
              <w:br/>
              <w:t>- Không: 0 điểm.</w:t>
            </w:r>
          </w:p>
        </w:tc>
        <w:tc>
          <w:tcPr>
            <w:tcW w:w="854" w:type="dxa"/>
            <w:shd w:val="clear" w:color="auto" w:fill="auto"/>
            <w:vAlign w:val="center"/>
          </w:tcPr>
          <w:p w14:paraId="2B7815D9" w14:textId="77777777" w:rsidR="00986426" w:rsidRPr="005A579B" w:rsidRDefault="00986426" w:rsidP="00986426">
            <w:pPr>
              <w:jc w:val="center"/>
              <w:rPr>
                <w:rFonts w:ascii="Times New Roman" w:hAnsi="Times New Roman"/>
                <w:sz w:val="24"/>
                <w:szCs w:val="24"/>
                <w:lang w:val="en-US"/>
              </w:rPr>
            </w:pPr>
            <w:r w:rsidRPr="00451252">
              <w:rPr>
                <w:rFonts w:ascii="Times New Roman" w:hAnsi="Times New Roman"/>
                <w:sz w:val="24"/>
                <w:szCs w:val="24"/>
              </w:rPr>
              <w:t>1</w:t>
            </w:r>
            <w:r>
              <w:rPr>
                <w:rFonts w:ascii="Times New Roman" w:hAnsi="Times New Roman"/>
                <w:sz w:val="24"/>
                <w:szCs w:val="24"/>
                <w:lang w:val="en-US"/>
              </w:rPr>
              <w:t>0</w:t>
            </w:r>
          </w:p>
        </w:tc>
        <w:tc>
          <w:tcPr>
            <w:tcW w:w="940" w:type="dxa"/>
            <w:shd w:val="clear" w:color="auto" w:fill="auto"/>
            <w:vAlign w:val="center"/>
          </w:tcPr>
          <w:p w14:paraId="38EAEAB1" w14:textId="133F5AEC" w:rsidR="00986426" w:rsidRPr="00921015" w:rsidRDefault="00986426" w:rsidP="00986426">
            <w:pPr>
              <w:spacing w:after="0" w:line="240" w:lineRule="auto"/>
              <w:rPr>
                <w:rFonts w:ascii="Times New Roman" w:hAnsi="Times New Roman"/>
                <w:sz w:val="24"/>
                <w:szCs w:val="24"/>
                <w:lang w:val="en-US"/>
              </w:rPr>
            </w:pPr>
          </w:p>
        </w:tc>
        <w:tc>
          <w:tcPr>
            <w:tcW w:w="785" w:type="dxa"/>
            <w:vAlign w:val="center"/>
          </w:tcPr>
          <w:p w14:paraId="273A5F5F"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25FAC899"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51A7A68B" w14:textId="20EE6216" w:rsidTr="00636BA9">
        <w:trPr>
          <w:jc w:val="center"/>
        </w:trPr>
        <w:tc>
          <w:tcPr>
            <w:tcW w:w="605" w:type="dxa"/>
            <w:shd w:val="clear" w:color="auto" w:fill="auto"/>
            <w:vAlign w:val="center"/>
          </w:tcPr>
          <w:p w14:paraId="39CEE130" w14:textId="77777777" w:rsidR="00986426" w:rsidRPr="00451252" w:rsidRDefault="00986426" w:rsidP="00986426">
            <w:pPr>
              <w:spacing w:after="0" w:line="240" w:lineRule="auto"/>
              <w:ind w:left="-57" w:right="-57"/>
              <w:jc w:val="center"/>
              <w:rPr>
                <w:rFonts w:ascii="Times New Roman" w:eastAsia="Times New Roman" w:hAnsi="Times New Roman"/>
                <w:sz w:val="24"/>
                <w:szCs w:val="24"/>
                <w:lang w:val="en-US" w:eastAsia="vi-VN"/>
              </w:rPr>
            </w:pPr>
            <w:r>
              <w:rPr>
                <w:rFonts w:ascii="Times New Roman" w:eastAsia="Times New Roman" w:hAnsi="Times New Roman"/>
                <w:sz w:val="24"/>
                <w:szCs w:val="24"/>
                <w:lang w:val="en-US" w:eastAsia="vi-VN"/>
              </w:rPr>
              <w:t>6</w:t>
            </w:r>
            <w:r w:rsidRPr="00451252">
              <w:rPr>
                <w:rFonts w:ascii="Times New Roman" w:eastAsia="Times New Roman" w:hAnsi="Times New Roman"/>
                <w:sz w:val="24"/>
                <w:szCs w:val="24"/>
                <w:lang w:val="en-US" w:eastAsia="vi-VN"/>
              </w:rPr>
              <w:t>.5</w:t>
            </w:r>
          </w:p>
        </w:tc>
        <w:tc>
          <w:tcPr>
            <w:tcW w:w="2862" w:type="dxa"/>
            <w:shd w:val="clear" w:color="auto" w:fill="auto"/>
            <w:vAlign w:val="center"/>
          </w:tcPr>
          <w:p w14:paraId="50A1AECD" w14:textId="77777777" w:rsidR="00986426" w:rsidRPr="00451252" w:rsidRDefault="00986426" w:rsidP="00986426">
            <w:pPr>
              <w:jc w:val="both"/>
              <w:rPr>
                <w:rFonts w:ascii="Times New Roman" w:hAnsi="Times New Roman"/>
                <w:sz w:val="24"/>
                <w:szCs w:val="24"/>
              </w:rPr>
            </w:pPr>
            <w:r w:rsidRPr="00451252">
              <w:rPr>
                <w:rFonts w:ascii="Times New Roman" w:hAnsi="Times New Roman"/>
                <w:sz w:val="24"/>
                <w:szCs w:val="24"/>
              </w:rPr>
              <w:t>Tần suất hệ thống truyền thanh cơ sở phát sóng chuyên mục riêng về chuyển đổi số</w:t>
            </w:r>
          </w:p>
        </w:tc>
        <w:tc>
          <w:tcPr>
            <w:tcW w:w="2246" w:type="dxa"/>
            <w:shd w:val="clear" w:color="auto" w:fill="auto"/>
            <w:vAlign w:val="center"/>
          </w:tcPr>
          <w:p w14:paraId="65BBC96F" w14:textId="77777777" w:rsidR="00986426" w:rsidRPr="004F16BF" w:rsidRDefault="00986426" w:rsidP="00986426">
            <w:pPr>
              <w:jc w:val="both"/>
              <w:rPr>
                <w:rFonts w:ascii="Times New Roman" w:hAnsi="Times New Roman"/>
                <w:i/>
                <w:sz w:val="24"/>
                <w:szCs w:val="24"/>
              </w:rPr>
            </w:pPr>
            <w:r w:rsidRPr="004F16BF">
              <w:rPr>
                <w:rFonts w:ascii="Times New Roman" w:hAnsi="Times New Roman"/>
                <w:i/>
                <w:sz w:val="24"/>
                <w:szCs w:val="24"/>
              </w:rPr>
              <w:t>- Tần suất phát sóng từ 1 lần/1 tuần: Điểm tối đa</w:t>
            </w:r>
            <w:r w:rsidRPr="004F16BF">
              <w:rPr>
                <w:rFonts w:ascii="Times New Roman" w:hAnsi="Times New Roman"/>
                <w:i/>
                <w:sz w:val="24"/>
                <w:szCs w:val="24"/>
              </w:rPr>
              <w:br/>
              <w:t>- Tần suất phát sóng từ 1 tháng/1 lần/12 tháng: ½ * điểm tối đa</w:t>
            </w:r>
            <w:r w:rsidRPr="004F16BF">
              <w:rPr>
                <w:rFonts w:ascii="Times New Roman" w:hAnsi="Times New Roman"/>
                <w:i/>
                <w:sz w:val="24"/>
                <w:szCs w:val="24"/>
              </w:rPr>
              <w:br/>
              <w:t>- Tần suất phát sóng dưới 1 tháng/1 lần: 0 điểm</w:t>
            </w:r>
          </w:p>
        </w:tc>
        <w:tc>
          <w:tcPr>
            <w:tcW w:w="854" w:type="dxa"/>
            <w:shd w:val="clear" w:color="auto" w:fill="auto"/>
            <w:vAlign w:val="center"/>
          </w:tcPr>
          <w:p w14:paraId="702B94CB" w14:textId="77777777" w:rsidR="00986426" w:rsidRPr="005A579B" w:rsidRDefault="00986426" w:rsidP="00986426">
            <w:pPr>
              <w:jc w:val="center"/>
              <w:rPr>
                <w:rFonts w:ascii="Times New Roman" w:hAnsi="Times New Roman"/>
                <w:sz w:val="24"/>
                <w:szCs w:val="24"/>
                <w:lang w:val="en-US"/>
              </w:rPr>
            </w:pPr>
            <w:r w:rsidRPr="00451252">
              <w:rPr>
                <w:rFonts w:ascii="Times New Roman" w:hAnsi="Times New Roman"/>
                <w:sz w:val="24"/>
                <w:szCs w:val="24"/>
              </w:rPr>
              <w:t>1</w:t>
            </w:r>
            <w:r>
              <w:rPr>
                <w:rFonts w:ascii="Times New Roman" w:hAnsi="Times New Roman"/>
                <w:sz w:val="24"/>
                <w:szCs w:val="24"/>
                <w:lang w:val="en-US"/>
              </w:rPr>
              <w:t>0</w:t>
            </w:r>
          </w:p>
        </w:tc>
        <w:tc>
          <w:tcPr>
            <w:tcW w:w="940" w:type="dxa"/>
            <w:shd w:val="clear" w:color="auto" w:fill="auto"/>
            <w:vAlign w:val="center"/>
          </w:tcPr>
          <w:p w14:paraId="52F8180C" w14:textId="008FBEDE"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12BF5835"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7435AAEC"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0305B2F9" w14:textId="49EB2422" w:rsidTr="00636BA9">
        <w:trPr>
          <w:jc w:val="center"/>
        </w:trPr>
        <w:tc>
          <w:tcPr>
            <w:tcW w:w="605" w:type="dxa"/>
            <w:shd w:val="clear" w:color="auto" w:fill="auto"/>
            <w:vAlign w:val="center"/>
          </w:tcPr>
          <w:p w14:paraId="27AD12AA" w14:textId="77777777" w:rsidR="00986426" w:rsidRPr="00451252" w:rsidRDefault="00986426" w:rsidP="00986426">
            <w:pPr>
              <w:spacing w:after="0" w:line="240" w:lineRule="auto"/>
              <w:ind w:left="-57" w:right="-57"/>
              <w:jc w:val="center"/>
              <w:rPr>
                <w:rFonts w:ascii="Times New Roman" w:hAnsi="Times New Roman"/>
                <w:b/>
                <w:sz w:val="24"/>
                <w:szCs w:val="24"/>
                <w:lang w:val="en-US"/>
              </w:rPr>
            </w:pPr>
            <w:r>
              <w:rPr>
                <w:rFonts w:ascii="Times New Roman" w:hAnsi="Times New Roman"/>
                <w:b/>
                <w:sz w:val="24"/>
                <w:szCs w:val="24"/>
                <w:lang w:val="en-US"/>
              </w:rPr>
              <w:t>7</w:t>
            </w:r>
          </w:p>
        </w:tc>
        <w:tc>
          <w:tcPr>
            <w:tcW w:w="2862" w:type="dxa"/>
            <w:shd w:val="clear" w:color="auto" w:fill="auto"/>
            <w:vAlign w:val="center"/>
          </w:tcPr>
          <w:p w14:paraId="35B1DA60" w14:textId="77777777" w:rsidR="00986426" w:rsidRPr="00451252" w:rsidRDefault="00986426" w:rsidP="00986426">
            <w:pPr>
              <w:spacing w:after="0" w:line="240" w:lineRule="auto"/>
              <w:jc w:val="both"/>
              <w:rPr>
                <w:rFonts w:ascii="Times New Roman" w:hAnsi="Times New Roman"/>
                <w:b/>
                <w:sz w:val="24"/>
                <w:szCs w:val="24"/>
              </w:rPr>
            </w:pPr>
            <w:r w:rsidRPr="00451252">
              <w:rPr>
                <w:rFonts w:ascii="Times New Roman" w:hAnsi="Times New Roman"/>
                <w:b/>
                <w:sz w:val="24"/>
                <w:szCs w:val="24"/>
              </w:rPr>
              <w:t>Chính quyền số</w:t>
            </w:r>
          </w:p>
        </w:tc>
        <w:tc>
          <w:tcPr>
            <w:tcW w:w="2246" w:type="dxa"/>
            <w:shd w:val="clear" w:color="auto" w:fill="auto"/>
            <w:vAlign w:val="center"/>
          </w:tcPr>
          <w:p w14:paraId="03136DD2" w14:textId="77777777" w:rsidR="00986426" w:rsidRPr="00451252" w:rsidRDefault="00986426" w:rsidP="00986426">
            <w:pPr>
              <w:spacing w:after="0" w:line="240" w:lineRule="auto"/>
              <w:jc w:val="center"/>
              <w:rPr>
                <w:rFonts w:ascii="Times New Roman" w:hAnsi="Times New Roman"/>
                <w:i/>
                <w:sz w:val="24"/>
                <w:szCs w:val="24"/>
              </w:rPr>
            </w:pPr>
          </w:p>
        </w:tc>
        <w:tc>
          <w:tcPr>
            <w:tcW w:w="854" w:type="dxa"/>
            <w:shd w:val="clear" w:color="auto" w:fill="auto"/>
            <w:vAlign w:val="center"/>
          </w:tcPr>
          <w:p w14:paraId="1B68B5B5" w14:textId="35E5DE39" w:rsidR="00986426" w:rsidRPr="00451252" w:rsidRDefault="00986426" w:rsidP="00C75579">
            <w:pPr>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r w:rsidR="00C75579">
              <w:rPr>
                <w:rFonts w:ascii="Times New Roman" w:hAnsi="Times New Roman"/>
                <w:b/>
                <w:sz w:val="24"/>
                <w:szCs w:val="24"/>
                <w:lang w:val="en-US"/>
              </w:rPr>
              <w:t>4</w:t>
            </w:r>
            <w:r>
              <w:rPr>
                <w:rFonts w:ascii="Times New Roman" w:hAnsi="Times New Roman"/>
                <w:b/>
                <w:sz w:val="24"/>
                <w:szCs w:val="24"/>
                <w:lang w:val="en-US"/>
              </w:rPr>
              <w:t>5</w:t>
            </w:r>
          </w:p>
        </w:tc>
        <w:tc>
          <w:tcPr>
            <w:tcW w:w="940" w:type="dxa"/>
            <w:shd w:val="clear" w:color="auto" w:fill="auto"/>
            <w:vAlign w:val="center"/>
          </w:tcPr>
          <w:p w14:paraId="1B0F9EE0" w14:textId="77777777"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414EB1BF"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5CD604B1"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31A3AFB0" w14:textId="7A5C7250" w:rsidTr="00636BA9">
        <w:trPr>
          <w:jc w:val="center"/>
        </w:trPr>
        <w:tc>
          <w:tcPr>
            <w:tcW w:w="605" w:type="dxa"/>
            <w:shd w:val="clear" w:color="auto" w:fill="auto"/>
            <w:vAlign w:val="center"/>
          </w:tcPr>
          <w:p w14:paraId="2F4FB61D" w14:textId="2B0AD735" w:rsidR="00986426" w:rsidRPr="00451252" w:rsidRDefault="00986426" w:rsidP="00C75579">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7</w:t>
            </w:r>
            <w:r w:rsidRPr="00451252">
              <w:rPr>
                <w:rFonts w:ascii="Times New Roman" w:hAnsi="Times New Roman"/>
                <w:sz w:val="24"/>
                <w:szCs w:val="24"/>
                <w:lang w:val="en-US"/>
              </w:rPr>
              <w:t>.</w:t>
            </w:r>
            <w:r w:rsidR="00C75579">
              <w:rPr>
                <w:rFonts w:ascii="Times New Roman" w:hAnsi="Times New Roman"/>
                <w:sz w:val="24"/>
                <w:szCs w:val="24"/>
                <w:lang w:val="en-US"/>
              </w:rPr>
              <w:t>1</w:t>
            </w:r>
          </w:p>
        </w:tc>
        <w:tc>
          <w:tcPr>
            <w:tcW w:w="2862" w:type="dxa"/>
            <w:shd w:val="clear" w:color="auto" w:fill="auto"/>
            <w:vAlign w:val="center"/>
          </w:tcPr>
          <w:p w14:paraId="200A4895" w14:textId="77777777" w:rsidR="00986426" w:rsidRPr="00451252" w:rsidRDefault="00986426" w:rsidP="00986426">
            <w:pPr>
              <w:spacing w:after="0" w:line="240" w:lineRule="auto"/>
              <w:jc w:val="both"/>
              <w:rPr>
                <w:rFonts w:ascii="Times New Roman" w:eastAsia="Times New Roman" w:hAnsi="Times New Roman"/>
                <w:i/>
                <w:color w:val="000000"/>
                <w:sz w:val="24"/>
                <w:szCs w:val="24"/>
                <w:lang w:val="en-US" w:eastAsia="vi-VN"/>
              </w:rPr>
            </w:pPr>
            <w:r w:rsidRPr="00451252">
              <w:rPr>
                <w:rFonts w:ascii="Times New Roman" w:eastAsia="Times New Roman" w:hAnsi="Times New Roman"/>
                <w:i/>
                <w:color w:val="000000"/>
                <w:sz w:val="24"/>
                <w:szCs w:val="24"/>
                <w:lang w:val="en-US" w:eastAsia="vi-VN"/>
              </w:rPr>
              <w:t>Thư điện tử</w:t>
            </w:r>
          </w:p>
        </w:tc>
        <w:tc>
          <w:tcPr>
            <w:tcW w:w="2246" w:type="dxa"/>
            <w:shd w:val="clear" w:color="auto" w:fill="auto"/>
            <w:vAlign w:val="center"/>
          </w:tcPr>
          <w:p w14:paraId="458F51FF" w14:textId="77777777" w:rsidR="00986426" w:rsidRPr="00451252" w:rsidRDefault="00986426" w:rsidP="00986426">
            <w:pPr>
              <w:spacing w:after="0" w:line="240" w:lineRule="auto"/>
              <w:jc w:val="center"/>
              <w:rPr>
                <w:rFonts w:ascii="Times New Roman" w:hAnsi="Times New Roman"/>
                <w:i/>
                <w:iCs/>
                <w:sz w:val="24"/>
                <w:szCs w:val="24"/>
              </w:rPr>
            </w:pPr>
          </w:p>
        </w:tc>
        <w:tc>
          <w:tcPr>
            <w:tcW w:w="854" w:type="dxa"/>
            <w:shd w:val="clear" w:color="auto" w:fill="auto"/>
            <w:vAlign w:val="center"/>
          </w:tcPr>
          <w:p w14:paraId="2649839F" w14:textId="77777777" w:rsidR="00986426" w:rsidRPr="00451252" w:rsidRDefault="00986426" w:rsidP="00986426">
            <w:pPr>
              <w:spacing w:after="0" w:line="240" w:lineRule="auto"/>
              <w:jc w:val="center"/>
              <w:rPr>
                <w:rFonts w:ascii="Times New Roman" w:hAnsi="Times New Roman"/>
                <w:sz w:val="24"/>
                <w:szCs w:val="24"/>
              </w:rPr>
            </w:pPr>
          </w:p>
        </w:tc>
        <w:tc>
          <w:tcPr>
            <w:tcW w:w="940" w:type="dxa"/>
            <w:shd w:val="clear" w:color="auto" w:fill="auto"/>
            <w:vAlign w:val="center"/>
          </w:tcPr>
          <w:p w14:paraId="6D4B3863" w14:textId="77777777"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79BF0EB2"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479A4FE3"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6B2B2E31" w14:textId="05F795CE" w:rsidTr="00636BA9">
        <w:trPr>
          <w:jc w:val="center"/>
        </w:trPr>
        <w:tc>
          <w:tcPr>
            <w:tcW w:w="605" w:type="dxa"/>
            <w:shd w:val="clear" w:color="auto" w:fill="auto"/>
            <w:vAlign w:val="center"/>
          </w:tcPr>
          <w:p w14:paraId="6F97B180" w14:textId="77777777" w:rsidR="00986426" w:rsidRPr="00451252" w:rsidRDefault="00986426" w:rsidP="00986426">
            <w:pPr>
              <w:spacing w:after="0" w:line="240" w:lineRule="auto"/>
              <w:ind w:left="-57" w:right="-57"/>
              <w:jc w:val="center"/>
              <w:rPr>
                <w:rFonts w:ascii="Times New Roman" w:hAnsi="Times New Roman"/>
                <w:sz w:val="24"/>
                <w:szCs w:val="24"/>
              </w:rPr>
            </w:pPr>
          </w:p>
        </w:tc>
        <w:tc>
          <w:tcPr>
            <w:tcW w:w="2862" w:type="dxa"/>
            <w:shd w:val="clear" w:color="auto" w:fill="auto"/>
            <w:vAlign w:val="center"/>
          </w:tcPr>
          <w:p w14:paraId="29816F0B" w14:textId="0C8A2456" w:rsidR="00986426" w:rsidRPr="00451252" w:rsidRDefault="00986426" w:rsidP="00C10CCF">
            <w:pPr>
              <w:spacing w:after="0" w:line="240" w:lineRule="auto"/>
              <w:jc w:val="both"/>
              <w:outlineLvl w:val="0"/>
              <w:rPr>
                <w:rFonts w:ascii="Times New Roman" w:hAnsi="Times New Roman"/>
                <w:color w:val="000000"/>
                <w:sz w:val="24"/>
                <w:szCs w:val="24"/>
                <w:lang w:eastAsia="vi-VN"/>
              </w:rPr>
            </w:pPr>
            <w:r w:rsidRPr="00451252">
              <w:rPr>
                <w:rFonts w:ascii="Times New Roman" w:hAnsi="Times New Roman"/>
                <w:color w:val="000000"/>
                <w:sz w:val="24"/>
                <w:szCs w:val="24"/>
              </w:rPr>
              <w:t xml:space="preserve">Tỷ lệ CBCC đã được cấp hộp thư điện tử có sử dụng thường xuyên trong công việc </w:t>
            </w:r>
            <w:r w:rsidRPr="00F61692">
              <w:rPr>
                <w:rFonts w:ascii="Times New Roman" w:hAnsi="Times New Roman"/>
                <w:color w:val="000000"/>
                <w:sz w:val="24"/>
                <w:szCs w:val="24"/>
              </w:rPr>
              <w:t>/Tổng số CBCC có hộp thư</w:t>
            </w:r>
          </w:p>
        </w:tc>
        <w:tc>
          <w:tcPr>
            <w:tcW w:w="2246" w:type="dxa"/>
            <w:shd w:val="clear" w:color="auto" w:fill="auto"/>
            <w:vAlign w:val="center"/>
          </w:tcPr>
          <w:p w14:paraId="658DB011" w14:textId="77777777" w:rsidR="00986426" w:rsidRPr="00451252" w:rsidRDefault="00986426" w:rsidP="00986426">
            <w:pPr>
              <w:spacing w:after="0" w:line="240" w:lineRule="auto"/>
              <w:jc w:val="both"/>
              <w:outlineLvl w:val="0"/>
              <w:rPr>
                <w:rFonts w:ascii="Times New Roman" w:hAnsi="Times New Roman"/>
                <w:i/>
                <w:color w:val="000000"/>
                <w:sz w:val="24"/>
                <w:szCs w:val="24"/>
              </w:rPr>
            </w:pPr>
            <w:r w:rsidRPr="00451252">
              <w:rPr>
                <w:rFonts w:ascii="Times New Roman" w:hAnsi="Times New Roman"/>
                <w:i/>
                <w:color w:val="000000"/>
                <w:sz w:val="24"/>
                <w:szCs w:val="24"/>
              </w:rPr>
              <w:t xml:space="preserve">- 100% sử dụng: </w:t>
            </w:r>
            <w:r w:rsidRPr="00D75BD5">
              <w:rPr>
                <w:rFonts w:ascii="Times New Roman" w:hAnsi="Times New Roman"/>
                <w:i/>
                <w:color w:val="000000"/>
                <w:sz w:val="24"/>
                <w:szCs w:val="24"/>
              </w:rPr>
              <w:t>Đ</w:t>
            </w:r>
            <w:r w:rsidRPr="00451252">
              <w:rPr>
                <w:rFonts w:ascii="Times New Roman" w:hAnsi="Times New Roman"/>
                <w:i/>
                <w:color w:val="000000"/>
                <w:sz w:val="24"/>
                <w:szCs w:val="24"/>
              </w:rPr>
              <w:t>iểm tối đa</w:t>
            </w:r>
            <w:r w:rsidRPr="00451252">
              <w:rPr>
                <w:rFonts w:ascii="Times New Roman" w:hAnsi="Times New Roman"/>
                <w:i/>
                <w:color w:val="000000"/>
                <w:sz w:val="24"/>
                <w:szCs w:val="24"/>
              </w:rPr>
              <w:br/>
              <w:t>- Dưới 100%: Tỷ lệ * điểm tối đa</w:t>
            </w:r>
          </w:p>
        </w:tc>
        <w:tc>
          <w:tcPr>
            <w:tcW w:w="854" w:type="dxa"/>
            <w:shd w:val="clear" w:color="auto" w:fill="auto"/>
            <w:vAlign w:val="center"/>
          </w:tcPr>
          <w:p w14:paraId="07A8696D" w14:textId="77777777" w:rsidR="00986426" w:rsidRPr="00451252" w:rsidRDefault="00986426" w:rsidP="00986426">
            <w:pPr>
              <w:jc w:val="center"/>
              <w:outlineLvl w:val="0"/>
              <w:rPr>
                <w:rFonts w:ascii="Times New Roman" w:hAnsi="Times New Roman"/>
                <w:sz w:val="24"/>
                <w:szCs w:val="24"/>
                <w:lang w:val="en-US"/>
              </w:rPr>
            </w:pPr>
            <w:r w:rsidRPr="00451252">
              <w:rPr>
                <w:rFonts w:ascii="Times New Roman" w:hAnsi="Times New Roman"/>
                <w:sz w:val="24"/>
                <w:szCs w:val="24"/>
                <w:lang w:val="en-US"/>
              </w:rPr>
              <w:t>10</w:t>
            </w:r>
          </w:p>
        </w:tc>
        <w:tc>
          <w:tcPr>
            <w:tcW w:w="940" w:type="dxa"/>
            <w:shd w:val="clear" w:color="auto" w:fill="auto"/>
            <w:vAlign w:val="center"/>
          </w:tcPr>
          <w:p w14:paraId="62E127A1" w14:textId="2129B29E"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72BA2BB2"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063AA741"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2BC6255F" w14:textId="132F0A8F" w:rsidTr="00636BA9">
        <w:trPr>
          <w:jc w:val="center"/>
        </w:trPr>
        <w:tc>
          <w:tcPr>
            <w:tcW w:w="605" w:type="dxa"/>
            <w:shd w:val="clear" w:color="auto" w:fill="auto"/>
            <w:vAlign w:val="center"/>
          </w:tcPr>
          <w:p w14:paraId="7298089B" w14:textId="38C7EE8D" w:rsidR="00986426" w:rsidRPr="00C75579" w:rsidRDefault="00986426" w:rsidP="00C75579">
            <w:pPr>
              <w:spacing w:after="0" w:line="240" w:lineRule="auto"/>
              <w:ind w:left="-57" w:right="-57"/>
              <w:jc w:val="center"/>
              <w:rPr>
                <w:rFonts w:ascii="Times New Roman" w:hAnsi="Times New Roman"/>
                <w:sz w:val="24"/>
                <w:szCs w:val="24"/>
                <w:lang w:val="en-US"/>
              </w:rPr>
            </w:pPr>
            <w:r>
              <w:rPr>
                <w:rFonts w:ascii="Times New Roman" w:hAnsi="Times New Roman"/>
                <w:iCs/>
                <w:sz w:val="24"/>
                <w:szCs w:val="24"/>
                <w:lang w:val="en-US"/>
              </w:rPr>
              <w:t>7</w:t>
            </w:r>
            <w:r w:rsidRPr="00451252">
              <w:rPr>
                <w:rFonts w:ascii="Times New Roman" w:hAnsi="Times New Roman"/>
                <w:iCs/>
                <w:sz w:val="24"/>
                <w:szCs w:val="24"/>
              </w:rPr>
              <w:t>.</w:t>
            </w:r>
            <w:r w:rsidR="00C75579">
              <w:rPr>
                <w:rFonts w:ascii="Times New Roman" w:hAnsi="Times New Roman"/>
                <w:iCs/>
                <w:sz w:val="24"/>
                <w:szCs w:val="24"/>
                <w:lang w:val="en-US"/>
              </w:rPr>
              <w:t>2</w:t>
            </w:r>
          </w:p>
        </w:tc>
        <w:tc>
          <w:tcPr>
            <w:tcW w:w="2862" w:type="dxa"/>
            <w:shd w:val="clear" w:color="auto" w:fill="auto"/>
            <w:vAlign w:val="center"/>
          </w:tcPr>
          <w:p w14:paraId="4D8F176C" w14:textId="77777777" w:rsidR="00986426" w:rsidRPr="00451252" w:rsidRDefault="00986426" w:rsidP="00986426">
            <w:pPr>
              <w:spacing w:after="0" w:line="240" w:lineRule="auto"/>
              <w:jc w:val="both"/>
              <w:rPr>
                <w:rFonts w:ascii="Times New Roman" w:hAnsi="Times New Roman"/>
                <w:sz w:val="24"/>
                <w:szCs w:val="24"/>
              </w:rPr>
            </w:pPr>
            <w:r w:rsidRPr="00451252">
              <w:rPr>
                <w:rFonts w:ascii="Times New Roman" w:hAnsi="Times New Roman"/>
                <w:i/>
                <w:iCs/>
                <w:sz w:val="24"/>
                <w:szCs w:val="24"/>
              </w:rPr>
              <w:t>Hệ thống Quản lý văn bản và điều hành</w:t>
            </w:r>
          </w:p>
        </w:tc>
        <w:tc>
          <w:tcPr>
            <w:tcW w:w="2246" w:type="dxa"/>
            <w:shd w:val="clear" w:color="auto" w:fill="auto"/>
            <w:vAlign w:val="center"/>
          </w:tcPr>
          <w:p w14:paraId="0582607B" w14:textId="77777777" w:rsidR="00986426" w:rsidRPr="00451252" w:rsidRDefault="00986426" w:rsidP="00986426">
            <w:pPr>
              <w:spacing w:after="0" w:line="240" w:lineRule="auto"/>
              <w:jc w:val="center"/>
              <w:rPr>
                <w:rFonts w:ascii="Times New Roman" w:hAnsi="Times New Roman"/>
                <w:i/>
                <w:iCs/>
                <w:sz w:val="24"/>
                <w:szCs w:val="24"/>
              </w:rPr>
            </w:pPr>
          </w:p>
        </w:tc>
        <w:tc>
          <w:tcPr>
            <w:tcW w:w="854" w:type="dxa"/>
            <w:shd w:val="clear" w:color="auto" w:fill="auto"/>
            <w:vAlign w:val="center"/>
          </w:tcPr>
          <w:p w14:paraId="75BC04C7" w14:textId="77777777" w:rsidR="00986426" w:rsidRPr="00451252" w:rsidRDefault="00986426" w:rsidP="00986426">
            <w:pPr>
              <w:spacing w:after="0" w:line="240" w:lineRule="auto"/>
              <w:jc w:val="center"/>
              <w:rPr>
                <w:rFonts w:ascii="Times New Roman" w:hAnsi="Times New Roman"/>
                <w:sz w:val="24"/>
                <w:szCs w:val="24"/>
              </w:rPr>
            </w:pPr>
          </w:p>
        </w:tc>
        <w:tc>
          <w:tcPr>
            <w:tcW w:w="940" w:type="dxa"/>
            <w:shd w:val="clear" w:color="auto" w:fill="auto"/>
            <w:vAlign w:val="center"/>
          </w:tcPr>
          <w:p w14:paraId="49104C0A" w14:textId="77777777"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1141FE51"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0EB4CE4B"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35C8D868" w14:textId="495ACB84" w:rsidTr="00636BA9">
        <w:trPr>
          <w:jc w:val="center"/>
        </w:trPr>
        <w:tc>
          <w:tcPr>
            <w:tcW w:w="605" w:type="dxa"/>
            <w:shd w:val="clear" w:color="auto" w:fill="auto"/>
            <w:vAlign w:val="center"/>
          </w:tcPr>
          <w:p w14:paraId="6B946CF9" w14:textId="77777777" w:rsidR="00986426" w:rsidRPr="00451252" w:rsidRDefault="00986426" w:rsidP="00986426">
            <w:pPr>
              <w:spacing w:after="0" w:line="240" w:lineRule="auto"/>
              <w:ind w:left="-57" w:right="-57"/>
              <w:jc w:val="center"/>
              <w:rPr>
                <w:rFonts w:ascii="Times New Roman" w:hAnsi="Times New Roman"/>
                <w:sz w:val="24"/>
                <w:szCs w:val="24"/>
              </w:rPr>
            </w:pPr>
          </w:p>
        </w:tc>
        <w:tc>
          <w:tcPr>
            <w:tcW w:w="2862" w:type="dxa"/>
            <w:shd w:val="clear" w:color="auto" w:fill="auto"/>
            <w:vAlign w:val="center"/>
          </w:tcPr>
          <w:p w14:paraId="382586E4" w14:textId="77777777" w:rsidR="00986426" w:rsidRPr="00451252" w:rsidRDefault="00986426" w:rsidP="00986426">
            <w:pPr>
              <w:spacing w:after="0" w:line="240" w:lineRule="auto"/>
              <w:jc w:val="both"/>
              <w:rPr>
                <w:rFonts w:ascii="Times New Roman" w:hAnsi="Times New Roman"/>
                <w:sz w:val="24"/>
                <w:szCs w:val="24"/>
              </w:rPr>
            </w:pPr>
            <w:r w:rsidRPr="00451252">
              <w:rPr>
                <w:rFonts w:ascii="Times New Roman" w:hAnsi="Times New Roman"/>
                <w:sz w:val="24"/>
                <w:szCs w:val="24"/>
              </w:rPr>
              <w:t>Văn bản đi/đến được tham mưu, xét duyệt trên phần mềm</w:t>
            </w:r>
          </w:p>
        </w:tc>
        <w:tc>
          <w:tcPr>
            <w:tcW w:w="2246" w:type="dxa"/>
            <w:shd w:val="clear" w:color="auto" w:fill="auto"/>
            <w:vAlign w:val="center"/>
          </w:tcPr>
          <w:p w14:paraId="12B4AB2D" w14:textId="77777777" w:rsidR="00986426" w:rsidRPr="00451252" w:rsidRDefault="00986426" w:rsidP="00986426">
            <w:pPr>
              <w:spacing w:after="0" w:line="240" w:lineRule="auto"/>
              <w:jc w:val="both"/>
              <w:rPr>
                <w:rFonts w:ascii="Times New Roman" w:hAnsi="Times New Roman"/>
                <w:i/>
                <w:sz w:val="24"/>
                <w:szCs w:val="24"/>
              </w:rPr>
            </w:pPr>
            <w:r w:rsidRPr="00451252">
              <w:rPr>
                <w:rFonts w:ascii="Times New Roman" w:hAnsi="Times New Roman"/>
                <w:i/>
                <w:color w:val="000000"/>
                <w:sz w:val="24"/>
                <w:szCs w:val="24"/>
              </w:rPr>
              <w:t>- 100%: điểm tối đa</w:t>
            </w:r>
            <w:r w:rsidRPr="00451252">
              <w:rPr>
                <w:rFonts w:ascii="Times New Roman" w:hAnsi="Times New Roman"/>
                <w:i/>
                <w:color w:val="000000"/>
                <w:sz w:val="24"/>
                <w:szCs w:val="24"/>
              </w:rPr>
              <w:br/>
              <w:t>- Dưới 100%: 0 điểm</w:t>
            </w:r>
          </w:p>
        </w:tc>
        <w:tc>
          <w:tcPr>
            <w:tcW w:w="854" w:type="dxa"/>
            <w:shd w:val="clear" w:color="auto" w:fill="auto"/>
            <w:vAlign w:val="center"/>
          </w:tcPr>
          <w:p w14:paraId="3817A8BA" w14:textId="77777777" w:rsidR="00986426" w:rsidRPr="00451252" w:rsidRDefault="00986426" w:rsidP="00986426">
            <w:pPr>
              <w:spacing w:after="0" w:line="240" w:lineRule="auto"/>
              <w:jc w:val="center"/>
              <w:rPr>
                <w:rFonts w:ascii="Times New Roman" w:hAnsi="Times New Roman"/>
                <w:sz w:val="24"/>
                <w:szCs w:val="24"/>
                <w:lang w:val="en-US"/>
              </w:rPr>
            </w:pPr>
            <w:r w:rsidRPr="00451252">
              <w:rPr>
                <w:rFonts w:ascii="Times New Roman" w:hAnsi="Times New Roman"/>
                <w:sz w:val="24"/>
                <w:szCs w:val="24"/>
                <w:lang w:val="en-US"/>
              </w:rPr>
              <w:t>10</w:t>
            </w:r>
          </w:p>
        </w:tc>
        <w:tc>
          <w:tcPr>
            <w:tcW w:w="940" w:type="dxa"/>
            <w:shd w:val="clear" w:color="auto" w:fill="auto"/>
            <w:vAlign w:val="center"/>
          </w:tcPr>
          <w:p w14:paraId="7EB0B711" w14:textId="57B61B65"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5C6BFCA9"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3B3E709A"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6EAD9A93" w14:textId="6572A221" w:rsidTr="00636BA9">
        <w:trPr>
          <w:jc w:val="center"/>
        </w:trPr>
        <w:tc>
          <w:tcPr>
            <w:tcW w:w="605" w:type="dxa"/>
            <w:shd w:val="clear" w:color="auto" w:fill="auto"/>
            <w:vAlign w:val="center"/>
          </w:tcPr>
          <w:p w14:paraId="7522CEAB" w14:textId="3582ED3B" w:rsidR="00986426" w:rsidRPr="00451252" w:rsidRDefault="00986426" w:rsidP="00C75579">
            <w:pPr>
              <w:spacing w:after="0" w:line="240" w:lineRule="auto"/>
              <w:ind w:left="-57" w:right="-57"/>
              <w:jc w:val="center"/>
              <w:rPr>
                <w:rFonts w:ascii="Times New Roman" w:hAnsi="Times New Roman"/>
                <w:sz w:val="24"/>
                <w:szCs w:val="24"/>
                <w:lang w:val="en-US"/>
              </w:rPr>
            </w:pPr>
            <w:r>
              <w:rPr>
                <w:rFonts w:ascii="Times New Roman" w:hAnsi="Times New Roman"/>
                <w:iCs/>
                <w:sz w:val="24"/>
                <w:szCs w:val="24"/>
              </w:rPr>
              <w:t>7</w:t>
            </w:r>
            <w:r w:rsidRPr="00451252">
              <w:rPr>
                <w:rFonts w:ascii="Times New Roman" w:hAnsi="Times New Roman"/>
                <w:iCs/>
                <w:sz w:val="24"/>
                <w:szCs w:val="24"/>
              </w:rPr>
              <w:t>.</w:t>
            </w:r>
            <w:r w:rsidR="00C75579">
              <w:rPr>
                <w:rFonts w:ascii="Times New Roman" w:hAnsi="Times New Roman"/>
                <w:iCs/>
                <w:sz w:val="24"/>
                <w:szCs w:val="24"/>
                <w:lang w:val="en-US"/>
              </w:rPr>
              <w:t>3</w:t>
            </w:r>
          </w:p>
        </w:tc>
        <w:tc>
          <w:tcPr>
            <w:tcW w:w="2862" w:type="dxa"/>
            <w:shd w:val="clear" w:color="auto" w:fill="auto"/>
            <w:vAlign w:val="center"/>
          </w:tcPr>
          <w:p w14:paraId="535F5B80" w14:textId="77777777" w:rsidR="00986426" w:rsidRPr="00451252" w:rsidRDefault="00986426" w:rsidP="00986426">
            <w:pPr>
              <w:spacing w:after="0" w:line="240" w:lineRule="auto"/>
              <w:jc w:val="both"/>
              <w:rPr>
                <w:rFonts w:ascii="Times New Roman" w:hAnsi="Times New Roman"/>
                <w:sz w:val="24"/>
                <w:szCs w:val="24"/>
              </w:rPr>
            </w:pPr>
            <w:r w:rsidRPr="00451252">
              <w:rPr>
                <w:rFonts w:ascii="Times New Roman" w:hAnsi="Times New Roman"/>
                <w:i/>
                <w:iCs/>
                <w:sz w:val="24"/>
                <w:szCs w:val="24"/>
              </w:rPr>
              <w:t>Chữ ký điện tử, chữ ký số</w:t>
            </w:r>
          </w:p>
        </w:tc>
        <w:tc>
          <w:tcPr>
            <w:tcW w:w="2246" w:type="dxa"/>
            <w:shd w:val="clear" w:color="auto" w:fill="auto"/>
            <w:vAlign w:val="center"/>
          </w:tcPr>
          <w:p w14:paraId="0C460E34" w14:textId="77777777" w:rsidR="00986426" w:rsidRPr="00451252" w:rsidRDefault="00986426" w:rsidP="00986426">
            <w:pPr>
              <w:spacing w:after="0" w:line="240" w:lineRule="auto"/>
              <w:jc w:val="center"/>
              <w:rPr>
                <w:rFonts w:ascii="Times New Roman" w:hAnsi="Times New Roman"/>
                <w:i/>
                <w:iCs/>
                <w:sz w:val="24"/>
                <w:szCs w:val="24"/>
              </w:rPr>
            </w:pPr>
          </w:p>
        </w:tc>
        <w:tc>
          <w:tcPr>
            <w:tcW w:w="854" w:type="dxa"/>
            <w:shd w:val="clear" w:color="auto" w:fill="auto"/>
            <w:vAlign w:val="center"/>
          </w:tcPr>
          <w:p w14:paraId="769B860D" w14:textId="77777777" w:rsidR="00986426" w:rsidRPr="00451252" w:rsidRDefault="00986426" w:rsidP="00986426">
            <w:pPr>
              <w:spacing w:after="0" w:line="240" w:lineRule="auto"/>
              <w:jc w:val="center"/>
              <w:rPr>
                <w:rFonts w:ascii="Times New Roman" w:hAnsi="Times New Roman"/>
                <w:sz w:val="24"/>
                <w:szCs w:val="24"/>
              </w:rPr>
            </w:pPr>
          </w:p>
        </w:tc>
        <w:tc>
          <w:tcPr>
            <w:tcW w:w="940" w:type="dxa"/>
            <w:shd w:val="clear" w:color="auto" w:fill="auto"/>
            <w:vAlign w:val="center"/>
          </w:tcPr>
          <w:p w14:paraId="4772A485" w14:textId="77777777"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141E6FA4"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79C2B230"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1B8C1FED" w14:textId="3D3AD259" w:rsidTr="00636BA9">
        <w:trPr>
          <w:jc w:val="center"/>
        </w:trPr>
        <w:tc>
          <w:tcPr>
            <w:tcW w:w="605" w:type="dxa"/>
            <w:shd w:val="clear" w:color="auto" w:fill="auto"/>
            <w:vAlign w:val="center"/>
          </w:tcPr>
          <w:p w14:paraId="150FFBDB" w14:textId="77777777" w:rsidR="00986426" w:rsidRPr="00451252" w:rsidRDefault="00986426" w:rsidP="00986426">
            <w:pPr>
              <w:spacing w:after="0" w:line="240" w:lineRule="auto"/>
              <w:ind w:left="-57" w:right="-57"/>
              <w:jc w:val="center"/>
              <w:rPr>
                <w:rFonts w:ascii="Times New Roman" w:hAnsi="Times New Roman"/>
                <w:sz w:val="24"/>
                <w:szCs w:val="24"/>
              </w:rPr>
            </w:pPr>
          </w:p>
        </w:tc>
        <w:tc>
          <w:tcPr>
            <w:tcW w:w="2862" w:type="dxa"/>
            <w:shd w:val="clear" w:color="auto" w:fill="auto"/>
            <w:vAlign w:val="center"/>
          </w:tcPr>
          <w:p w14:paraId="213DBD2E" w14:textId="77777777" w:rsidR="00986426" w:rsidRPr="00EA5961" w:rsidRDefault="00986426" w:rsidP="00986426">
            <w:pPr>
              <w:spacing w:after="0" w:line="240" w:lineRule="auto"/>
              <w:jc w:val="both"/>
              <w:rPr>
                <w:rFonts w:ascii="Times New Roman" w:hAnsi="Times New Roman"/>
                <w:sz w:val="24"/>
                <w:szCs w:val="24"/>
                <w:lang w:val="en-US"/>
              </w:rPr>
            </w:pPr>
            <w:r w:rsidRPr="00451252">
              <w:rPr>
                <w:rFonts w:ascii="Times New Roman" w:hAnsi="Times New Roman"/>
                <w:sz w:val="24"/>
                <w:szCs w:val="24"/>
              </w:rPr>
              <w:t>Văn bản đi có đầy đủ chữ ký số</w:t>
            </w:r>
          </w:p>
        </w:tc>
        <w:tc>
          <w:tcPr>
            <w:tcW w:w="2246" w:type="dxa"/>
            <w:shd w:val="clear" w:color="auto" w:fill="auto"/>
            <w:vAlign w:val="center"/>
          </w:tcPr>
          <w:p w14:paraId="588F3F2A" w14:textId="77777777" w:rsidR="00986426" w:rsidRPr="00451252" w:rsidRDefault="00986426" w:rsidP="00986426">
            <w:pPr>
              <w:spacing w:after="0" w:line="240" w:lineRule="auto"/>
              <w:jc w:val="both"/>
              <w:rPr>
                <w:rFonts w:ascii="Times New Roman" w:hAnsi="Times New Roman"/>
                <w:i/>
                <w:sz w:val="24"/>
                <w:szCs w:val="24"/>
              </w:rPr>
            </w:pPr>
            <w:r>
              <w:rPr>
                <w:rFonts w:ascii="Times New Roman" w:hAnsi="Times New Roman"/>
                <w:i/>
                <w:color w:val="000000"/>
                <w:sz w:val="24"/>
                <w:szCs w:val="24"/>
              </w:rPr>
              <w:t xml:space="preserve">- 100%: </w:t>
            </w:r>
            <w:r w:rsidRPr="00D75BD5">
              <w:rPr>
                <w:rFonts w:ascii="Times New Roman" w:hAnsi="Times New Roman"/>
                <w:i/>
                <w:color w:val="000000"/>
                <w:sz w:val="24"/>
                <w:szCs w:val="24"/>
              </w:rPr>
              <w:t>Đ</w:t>
            </w:r>
            <w:r w:rsidRPr="00451252">
              <w:rPr>
                <w:rFonts w:ascii="Times New Roman" w:hAnsi="Times New Roman"/>
                <w:i/>
                <w:color w:val="000000"/>
                <w:sz w:val="24"/>
                <w:szCs w:val="24"/>
              </w:rPr>
              <w:t>iểm tối đa</w:t>
            </w:r>
            <w:r w:rsidRPr="00451252">
              <w:rPr>
                <w:rFonts w:ascii="Times New Roman" w:hAnsi="Times New Roman"/>
                <w:i/>
                <w:color w:val="000000"/>
                <w:sz w:val="24"/>
                <w:szCs w:val="24"/>
              </w:rPr>
              <w:br/>
              <w:t>- Dưới 100%: 0 điểm</w:t>
            </w:r>
          </w:p>
        </w:tc>
        <w:tc>
          <w:tcPr>
            <w:tcW w:w="854" w:type="dxa"/>
            <w:shd w:val="clear" w:color="auto" w:fill="auto"/>
            <w:vAlign w:val="center"/>
          </w:tcPr>
          <w:p w14:paraId="0A77039B" w14:textId="77777777" w:rsidR="00986426" w:rsidRPr="00451252" w:rsidRDefault="00986426" w:rsidP="00986426">
            <w:pPr>
              <w:spacing w:after="0" w:line="240" w:lineRule="auto"/>
              <w:jc w:val="center"/>
              <w:rPr>
                <w:rFonts w:ascii="Times New Roman" w:hAnsi="Times New Roman"/>
                <w:sz w:val="24"/>
                <w:szCs w:val="24"/>
                <w:lang w:val="en-US"/>
              </w:rPr>
            </w:pPr>
            <w:r w:rsidRPr="00451252">
              <w:rPr>
                <w:rFonts w:ascii="Times New Roman" w:hAnsi="Times New Roman"/>
                <w:sz w:val="24"/>
                <w:szCs w:val="24"/>
                <w:lang w:val="en-US"/>
              </w:rPr>
              <w:t>10</w:t>
            </w:r>
          </w:p>
        </w:tc>
        <w:tc>
          <w:tcPr>
            <w:tcW w:w="940" w:type="dxa"/>
            <w:shd w:val="clear" w:color="auto" w:fill="auto"/>
            <w:vAlign w:val="center"/>
          </w:tcPr>
          <w:p w14:paraId="12D20084" w14:textId="0045D889"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1D6A8C11"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14A4845D"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21F47BB9" w14:textId="0676AA12" w:rsidTr="00636BA9">
        <w:trPr>
          <w:jc w:val="center"/>
        </w:trPr>
        <w:tc>
          <w:tcPr>
            <w:tcW w:w="605" w:type="dxa"/>
            <w:shd w:val="clear" w:color="auto" w:fill="auto"/>
            <w:vAlign w:val="center"/>
          </w:tcPr>
          <w:p w14:paraId="69B17FF7" w14:textId="668A4D04" w:rsidR="00986426" w:rsidRPr="00451252" w:rsidRDefault="00986426" w:rsidP="00C75579">
            <w:pPr>
              <w:spacing w:after="0" w:line="240" w:lineRule="auto"/>
              <w:ind w:left="-57" w:right="-57"/>
              <w:jc w:val="center"/>
              <w:rPr>
                <w:rFonts w:ascii="Times New Roman" w:hAnsi="Times New Roman"/>
                <w:sz w:val="24"/>
                <w:szCs w:val="24"/>
                <w:lang w:val="en-US"/>
              </w:rPr>
            </w:pPr>
            <w:r>
              <w:rPr>
                <w:rFonts w:ascii="Times New Roman" w:hAnsi="Times New Roman"/>
                <w:iCs/>
                <w:sz w:val="24"/>
                <w:szCs w:val="24"/>
                <w:lang w:val="en-US"/>
              </w:rPr>
              <w:t>7</w:t>
            </w:r>
            <w:r w:rsidRPr="00451252">
              <w:rPr>
                <w:rFonts w:ascii="Times New Roman" w:hAnsi="Times New Roman"/>
                <w:iCs/>
                <w:sz w:val="24"/>
                <w:szCs w:val="24"/>
              </w:rPr>
              <w:t>.</w:t>
            </w:r>
            <w:r w:rsidR="00C75579">
              <w:rPr>
                <w:rFonts w:ascii="Times New Roman" w:hAnsi="Times New Roman"/>
                <w:iCs/>
                <w:sz w:val="24"/>
                <w:szCs w:val="24"/>
                <w:lang w:val="en-US"/>
              </w:rPr>
              <w:t>4</w:t>
            </w:r>
          </w:p>
        </w:tc>
        <w:tc>
          <w:tcPr>
            <w:tcW w:w="2862" w:type="dxa"/>
            <w:shd w:val="clear" w:color="auto" w:fill="auto"/>
            <w:vAlign w:val="center"/>
          </w:tcPr>
          <w:p w14:paraId="598721C3" w14:textId="77777777" w:rsidR="00986426" w:rsidRPr="00451252" w:rsidRDefault="00986426" w:rsidP="00986426">
            <w:pPr>
              <w:spacing w:after="0" w:line="240" w:lineRule="auto"/>
              <w:jc w:val="both"/>
              <w:rPr>
                <w:rFonts w:ascii="Times New Roman" w:hAnsi="Times New Roman"/>
                <w:sz w:val="24"/>
                <w:szCs w:val="24"/>
              </w:rPr>
            </w:pPr>
            <w:r w:rsidRPr="00451252">
              <w:rPr>
                <w:rFonts w:ascii="Times New Roman" w:hAnsi="Times New Roman"/>
                <w:i/>
                <w:iCs/>
                <w:sz w:val="24"/>
                <w:szCs w:val="24"/>
              </w:rPr>
              <w:t>Tỷ lệ dịch vụ công trực tuyến</w:t>
            </w:r>
            <w:r w:rsidRPr="00451252">
              <w:rPr>
                <w:rFonts w:ascii="Times New Roman" w:hAnsi="Times New Roman"/>
                <w:sz w:val="24"/>
                <w:szCs w:val="24"/>
              </w:rPr>
              <w:t xml:space="preserve"> (DVCTT)</w:t>
            </w:r>
          </w:p>
        </w:tc>
        <w:tc>
          <w:tcPr>
            <w:tcW w:w="2246" w:type="dxa"/>
            <w:shd w:val="clear" w:color="auto" w:fill="auto"/>
            <w:vAlign w:val="center"/>
          </w:tcPr>
          <w:p w14:paraId="3027196C" w14:textId="77777777" w:rsidR="00986426" w:rsidRPr="00451252" w:rsidRDefault="00986426" w:rsidP="00986426">
            <w:pPr>
              <w:spacing w:after="0" w:line="240" w:lineRule="auto"/>
              <w:jc w:val="center"/>
              <w:rPr>
                <w:rFonts w:ascii="Times New Roman" w:hAnsi="Times New Roman"/>
                <w:i/>
                <w:iCs/>
                <w:sz w:val="24"/>
                <w:szCs w:val="24"/>
              </w:rPr>
            </w:pPr>
          </w:p>
        </w:tc>
        <w:tc>
          <w:tcPr>
            <w:tcW w:w="854" w:type="dxa"/>
            <w:shd w:val="clear" w:color="auto" w:fill="auto"/>
            <w:vAlign w:val="center"/>
          </w:tcPr>
          <w:p w14:paraId="67070711" w14:textId="77777777" w:rsidR="00986426" w:rsidRPr="00F4283B" w:rsidRDefault="00986426" w:rsidP="00986426">
            <w:pPr>
              <w:spacing w:after="0" w:line="240" w:lineRule="auto"/>
              <w:jc w:val="center"/>
              <w:rPr>
                <w:rFonts w:ascii="Times New Roman" w:hAnsi="Times New Roman"/>
                <w:b/>
                <w:sz w:val="24"/>
                <w:szCs w:val="24"/>
                <w:lang w:val="en-US"/>
              </w:rPr>
            </w:pPr>
            <w:r w:rsidRPr="00F4283B">
              <w:rPr>
                <w:rFonts w:ascii="Times New Roman" w:hAnsi="Times New Roman"/>
                <w:b/>
                <w:sz w:val="24"/>
                <w:szCs w:val="24"/>
                <w:lang w:val="en-US"/>
              </w:rPr>
              <w:t>40</w:t>
            </w:r>
          </w:p>
        </w:tc>
        <w:tc>
          <w:tcPr>
            <w:tcW w:w="940" w:type="dxa"/>
            <w:shd w:val="clear" w:color="auto" w:fill="auto"/>
            <w:vAlign w:val="center"/>
          </w:tcPr>
          <w:p w14:paraId="13A71848" w14:textId="77777777"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0C5B345D"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1167368E"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4DCEECBE" w14:textId="3FA49A09" w:rsidTr="00636BA9">
        <w:trPr>
          <w:trHeight w:val="743"/>
          <w:jc w:val="center"/>
        </w:trPr>
        <w:tc>
          <w:tcPr>
            <w:tcW w:w="605" w:type="dxa"/>
            <w:shd w:val="clear" w:color="auto" w:fill="auto"/>
            <w:vAlign w:val="center"/>
          </w:tcPr>
          <w:p w14:paraId="3B3B3AEE" w14:textId="32A23F33" w:rsidR="00986426" w:rsidRPr="00451252" w:rsidRDefault="00986426" w:rsidP="00C75579">
            <w:pPr>
              <w:spacing w:after="0" w:line="240" w:lineRule="auto"/>
              <w:ind w:left="-57" w:right="-57"/>
              <w:jc w:val="center"/>
              <w:rPr>
                <w:rFonts w:ascii="Times New Roman" w:hAnsi="Times New Roman"/>
                <w:i/>
                <w:iCs/>
                <w:sz w:val="24"/>
                <w:szCs w:val="24"/>
                <w:lang w:val="en-US"/>
              </w:rPr>
            </w:pPr>
            <w:r>
              <w:rPr>
                <w:rFonts w:ascii="Times New Roman" w:hAnsi="Times New Roman"/>
                <w:i/>
                <w:iCs/>
                <w:sz w:val="24"/>
                <w:szCs w:val="24"/>
                <w:lang w:val="en-US"/>
              </w:rPr>
              <w:t>7</w:t>
            </w:r>
            <w:r w:rsidRPr="00451252">
              <w:rPr>
                <w:rFonts w:ascii="Times New Roman" w:hAnsi="Times New Roman"/>
                <w:i/>
                <w:iCs/>
                <w:sz w:val="24"/>
                <w:szCs w:val="24"/>
                <w:lang w:val="en-US"/>
              </w:rPr>
              <w:t>.</w:t>
            </w:r>
            <w:r w:rsidR="00C75579">
              <w:rPr>
                <w:rFonts w:ascii="Times New Roman" w:hAnsi="Times New Roman"/>
                <w:i/>
                <w:iCs/>
                <w:sz w:val="24"/>
                <w:szCs w:val="24"/>
                <w:lang w:val="en-US"/>
              </w:rPr>
              <w:t>4</w:t>
            </w:r>
            <w:r w:rsidRPr="00451252">
              <w:rPr>
                <w:rFonts w:ascii="Times New Roman" w:hAnsi="Times New Roman"/>
                <w:i/>
                <w:iCs/>
                <w:sz w:val="24"/>
                <w:szCs w:val="24"/>
                <w:lang w:val="en-US"/>
              </w:rPr>
              <w:t>.1</w:t>
            </w:r>
          </w:p>
        </w:tc>
        <w:tc>
          <w:tcPr>
            <w:tcW w:w="2862" w:type="dxa"/>
            <w:shd w:val="clear" w:color="auto" w:fill="auto"/>
            <w:vAlign w:val="center"/>
          </w:tcPr>
          <w:p w14:paraId="6A508451" w14:textId="77777777" w:rsidR="00986426" w:rsidRPr="00451252" w:rsidRDefault="00986426" w:rsidP="00986426">
            <w:pPr>
              <w:spacing w:after="0" w:line="240" w:lineRule="auto"/>
              <w:jc w:val="both"/>
              <w:outlineLvl w:val="0"/>
              <w:rPr>
                <w:rFonts w:ascii="Times New Roman" w:hAnsi="Times New Roman"/>
                <w:color w:val="000000"/>
                <w:sz w:val="24"/>
                <w:szCs w:val="24"/>
                <w:lang w:eastAsia="vi-VN"/>
              </w:rPr>
            </w:pPr>
            <w:r w:rsidRPr="00451252">
              <w:rPr>
                <w:rFonts w:ascii="Times New Roman" w:hAnsi="Times New Roman"/>
                <w:color w:val="000000"/>
                <w:sz w:val="24"/>
                <w:szCs w:val="24"/>
              </w:rPr>
              <w:t>Rà soát, cung cấp đầy đủ DVC trực tuyến toàn trình, một phần theo quy định</w:t>
            </w:r>
          </w:p>
        </w:tc>
        <w:tc>
          <w:tcPr>
            <w:tcW w:w="2246" w:type="dxa"/>
            <w:shd w:val="clear" w:color="auto" w:fill="auto"/>
            <w:vAlign w:val="center"/>
          </w:tcPr>
          <w:p w14:paraId="2DF0F8AF" w14:textId="77777777" w:rsidR="00986426" w:rsidRPr="00867AFF" w:rsidRDefault="00986426" w:rsidP="00986426">
            <w:pPr>
              <w:spacing w:after="0" w:line="240" w:lineRule="auto"/>
              <w:jc w:val="both"/>
              <w:outlineLvl w:val="0"/>
              <w:rPr>
                <w:rFonts w:ascii="Times New Roman" w:hAnsi="Times New Roman"/>
                <w:i/>
                <w:color w:val="000000"/>
                <w:sz w:val="24"/>
                <w:szCs w:val="24"/>
              </w:rPr>
            </w:pPr>
            <w:r w:rsidRPr="00451252">
              <w:rPr>
                <w:rFonts w:ascii="Times New Roman" w:hAnsi="Times New Roman"/>
                <w:i/>
                <w:color w:val="000000"/>
                <w:sz w:val="24"/>
                <w:szCs w:val="24"/>
              </w:rPr>
              <w:t>- Cung cấp đầy đủ</w:t>
            </w:r>
            <w:r w:rsidRPr="00867AFF">
              <w:rPr>
                <w:rFonts w:ascii="Times New Roman" w:hAnsi="Times New Roman"/>
                <w:i/>
                <w:color w:val="000000"/>
                <w:sz w:val="24"/>
                <w:szCs w:val="24"/>
              </w:rPr>
              <w:t>, kịp thời</w:t>
            </w:r>
            <w:r w:rsidRPr="00451252">
              <w:rPr>
                <w:rFonts w:ascii="Times New Roman" w:hAnsi="Times New Roman"/>
                <w:i/>
                <w:color w:val="000000"/>
                <w:sz w:val="24"/>
                <w:szCs w:val="24"/>
              </w:rPr>
              <w:t>: Điểm tối đa</w:t>
            </w:r>
            <w:r w:rsidRPr="00451252">
              <w:rPr>
                <w:rFonts w:ascii="Times New Roman" w:hAnsi="Times New Roman"/>
                <w:i/>
                <w:color w:val="000000"/>
                <w:sz w:val="24"/>
                <w:szCs w:val="24"/>
              </w:rPr>
              <w:br/>
              <w:t>- Cung cấp chưa đầy đủ</w:t>
            </w:r>
            <w:r w:rsidRPr="00867AFF">
              <w:rPr>
                <w:rFonts w:ascii="Times New Roman" w:hAnsi="Times New Roman"/>
                <w:i/>
                <w:color w:val="000000"/>
                <w:sz w:val="24"/>
                <w:szCs w:val="24"/>
              </w:rPr>
              <w:t>, kịp thời</w:t>
            </w:r>
            <w:r w:rsidRPr="00451252">
              <w:rPr>
                <w:rFonts w:ascii="Times New Roman" w:hAnsi="Times New Roman"/>
                <w:i/>
                <w:color w:val="000000"/>
                <w:sz w:val="24"/>
                <w:szCs w:val="24"/>
              </w:rPr>
              <w:t xml:space="preserve">: </w:t>
            </w:r>
            <w:r w:rsidRPr="00867AFF">
              <w:rPr>
                <w:rFonts w:ascii="Times New Roman" w:hAnsi="Times New Roman"/>
                <w:i/>
                <w:color w:val="000000"/>
                <w:sz w:val="24"/>
                <w:szCs w:val="24"/>
              </w:rPr>
              <w:t>0 điểm</w:t>
            </w:r>
          </w:p>
        </w:tc>
        <w:tc>
          <w:tcPr>
            <w:tcW w:w="854" w:type="dxa"/>
            <w:shd w:val="clear" w:color="auto" w:fill="auto"/>
            <w:vAlign w:val="center"/>
          </w:tcPr>
          <w:p w14:paraId="10812293" w14:textId="533DB867" w:rsidR="00986426" w:rsidRPr="00F4283B" w:rsidRDefault="00986426" w:rsidP="00986426">
            <w:pPr>
              <w:jc w:val="center"/>
              <w:outlineLvl w:val="0"/>
              <w:rPr>
                <w:rFonts w:ascii="Times New Roman" w:hAnsi="Times New Roman"/>
                <w:sz w:val="24"/>
                <w:szCs w:val="24"/>
                <w:lang w:val="en-US"/>
              </w:rPr>
            </w:pPr>
            <w:r w:rsidRPr="00F4283B">
              <w:rPr>
                <w:rFonts w:ascii="Times New Roman" w:hAnsi="Times New Roman"/>
                <w:sz w:val="24"/>
                <w:szCs w:val="24"/>
                <w:lang w:val="en-US"/>
              </w:rPr>
              <w:t>10</w:t>
            </w:r>
          </w:p>
        </w:tc>
        <w:tc>
          <w:tcPr>
            <w:tcW w:w="940" w:type="dxa"/>
            <w:shd w:val="clear" w:color="auto" w:fill="auto"/>
            <w:vAlign w:val="center"/>
          </w:tcPr>
          <w:p w14:paraId="45182271" w14:textId="1290ABAE"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49EE1600"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28B62ACE"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1D3F51A1" w14:textId="6F94EB03" w:rsidTr="00636BA9">
        <w:trPr>
          <w:jc w:val="center"/>
        </w:trPr>
        <w:tc>
          <w:tcPr>
            <w:tcW w:w="605" w:type="dxa"/>
            <w:vMerge w:val="restart"/>
            <w:shd w:val="clear" w:color="auto" w:fill="auto"/>
            <w:vAlign w:val="center"/>
          </w:tcPr>
          <w:p w14:paraId="165D20B3" w14:textId="3E0D4F7F" w:rsidR="00986426" w:rsidRPr="00451252" w:rsidRDefault="00986426" w:rsidP="00C75579">
            <w:pPr>
              <w:spacing w:after="0" w:line="240" w:lineRule="auto"/>
              <w:ind w:left="-57" w:right="-57"/>
              <w:jc w:val="center"/>
              <w:rPr>
                <w:rFonts w:ascii="Times New Roman" w:hAnsi="Times New Roman"/>
                <w:i/>
                <w:sz w:val="24"/>
                <w:szCs w:val="24"/>
                <w:lang w:val="en-US"/>
              </w:rPr>
            </w:pPr>
            <w:r>
              <w:rPr>
                <w:rFonts w:ascii="Times New Roman" w:hAnsi="Times New Roman"/>
                <w:i/>
                <w:sz w:val="24"/>
                <w:szCs w:val="24"/>
                <w:lang w:val="en-US"/>
              </w:rPr>
              <w:t>7</w:t>
            </w:r>
            <w:r w:rsidRPr="00451252">
              <w:rPr>
                <w:rFonts w:ascii="Times New Roman" w:hAnsi="Times New Roman"/>
                <w:i/>
                <w:sz w:val="24"/>
                <w:szCs w:val="24"/>
                <w:lang w:val="en-US"/>
              </w:rPr>
              <w:t>.</w:t>
            </w:r>
            <w:r w:rsidR="00C75579">
              <w:rPr>
                <w:rFonts w:ascii="Times New Roman" w:hAnsi="Times New Roman"/>
                <w:i/>
                <w:sz w:val="24"/>
                <w:szCs w:val="24"/>
                <w:lang w:val="en-US"/>
              </w:rPr>
              <w:t>4</w:t>
            </w:r>
            <w:r w:rsidRPr="00451252">
              <w:rPr>
                <w:rFonts w:ascii="Times New Roman" w:hAnsi="Times New Roman"/>
                <w:i/>
                <w:sz w:val="24"/>
                <w:szCs w:val="24"/>
                <w:lang w:val="en-US"/>
              </w:rPr>
              <w:t>.</w:t>
            </w:r>
            <w:r>
              <w:rPr>
                <w:rFonts w:ascii="Times New Roman" w:hAnsi="Times New Roman"/>
                <w:i/>
                <w:sz w:val="24"/>
                <w:szCs w:val="24"/>
                <w:lang w:val="en-US"/>
              </w:rPr>
              <w:t>2</w:t>
            </w:r>
          </w:p>
        </w:tc>
        <w:tc>
          <w:tcPr>
            <w:tcW w:w="2862" w:type="dxa"/>
            <w:shd w:val="clear" w:color="auto" w:fill="auto"/>
            <w:vAlign w:val="center"/>
          </w:tcPr>
          <w:p w14:paraId="0DBC272E" w14:textId="77777777" w:rsidR="00986426" w:rsidRPr="00451252" w:rsidRDefault="00986426" w:rsidP="00986426">
            <w:pPr>
              <w:spacing w:after="0" w:line="240" w:lineRule="auto"/>
              <w:jc w:val="both"/>
              <w:rPr>
                <w:rFonts w:ascii="Times New Roman" w:hAnsi="Times New Roman"/>
                <w:sz w:val="24"/>
                <w:szCs w:val="24"/>
              </w:rPr>
            </w:pPr>
            <w:r w:rsidRPr="00451252">
              <w:rPr>
                <w:rFonts w:ascii="Times New Roman" w:hAnsi="Times New Roman"/>
                <w:iCs/>
                <w:sz w:val="24"/>
                <w:szCs w:val="24"/>
              </w:rPr>
              <w:t xml:space="preserve">Tỷ lệ DVCTT phát sinh hồ sơ trực tuyến/Tổng số DVCTT trực tuyến một phần và toàn trình có phát </w:t>
            </w:r>
            <w:r w:rsidRPr="00451252">
              <w:rPr>
                <w:rFonts w:ascii="Times New Roman" w:hAnsi="Times New Roman"/>
                <w:iCs/>
                <w:sz w:val="24"/>
                <w:szCs w:val="24"/>
              </w:rPr>
              <w:lastRenderedPageBreak/>
              <w:t>sinh hồ sơ (trực tuyến và trực tiếp)</w:t>
            </w:r>
          </w:p>
        </w:tc>
        <w:tc>
          <w:tcPr>
            <w:tcW w:w="2246" w:type="dxa"/>
            <w:vMerge w:val="restart"/>
            <w:shd w:val="clear" w:color="auto" w:fill="auto"/>
            <w:vAlign w:val="center"/>
          </w:tcPr>
          <w:p w14:paraId="0637D360" w14:textId="77777777" w:rsidR="00986426" w:rsidRPr="00451252" w:rsidRDefault="00986426" w:rsidP="00986426">
            <w:pPr>
              <w:spacing w:after="0" w:line="240" w:lineRule="auto"/>
              <w:jc w:val="both"/>
              <w:outlineLvl w:val="0"/>
              <w:rPr>
                <w:rFonts w:ascii="Times New Roman" w:eastAsia="Times New Roman" w:hAnsi="Times New Roman"/>
                <w:i/>
                <w:color w:val="000000"/>
                <w:sz w:val="24"/>
                <w:szCs w:val="24"/>
                <w:lang w:eastAsia="vi-VN"/>
              </w:rPr>
            </w:pPr>
          </w:p>
          <w:p w14:paraId="26B4BE2D" w14:textId="77777777" w:rsidR="00986426" w:rsidRPr="00451252" w:rsidRDefault="00986426" w:rsidP="00986426">
            <w:pPr>
              <w:spacing w:after="0" w:line="240" w:lineRule="auto"/>
              <w:jc w:val="both"/>
              <w:outlineLvl w:val="0"/>
              <w:rPr>
                <w:rFonts w:ascii="Times New Roman" w:eastAsia="Times New Roman" w:hAnsi="Times New Roman"/>
                <w:i/>
                <w:color w:val="000000"/>
                <w:sz w:val="24"/>
                <w:szCs w:val="24"/>
                <w:lang w:eastAsia="vi-VN"/>
              </w:rPr>
            </w:pPr>
          </w:p>
          <w:p w14:paraId="7EF095F1" w14:textId="77777777" w:rsidR="00986426" w:rsidRPr="00451252" w:rsidRDefault="00986426" w:rsidP="00986426">
            <w:pPr>
              <w:spacing w:after="0" w:line="240" w:lineRule="auto"/>
              <w:jc w:val="both"/>
              <w:outlineLvl w:val="0"/>
              <w:rPr>
                <w:rFonts w:ascii="Times New Roman" w:eastAsia="Times New Roman" w:hAnsi="Times New Roman"/>
                <w:color w:val="000000"/>
                <w:sz w:val="24"/>
                <w:szCs w:val="24"/>
                <w:lang w:eastAsia="vi-VN"/>
              </w:rPr>
            </w:pPr>
            <w:r w:rsidRPr="00451252">
              <w:rPr>
                <w:rFonts w:ascii="Times New Roman" w:eastAsia="Times New Roman" w:hAnsi="Times New Roman"/>
                <w:color w:val="000000"/>
                <w:sz w:val="24"/>
                <w:szCs w:val="24"/>
                <w:lang w:eastAsia="vi-VN"/>
              </w:rPr>
              <w:t>- Tỷ lệ = (c+d)/(a+b)</w:t>
            </w:r>
          </w:p>
          <w:p w14:paraId="6EB53755" w14:textId="77777777" w:rsidR="00986426" w:rsidRPr="00451252" w:rsidRDefault="00986426" w:rsidP="00986426">
            <w:pPr>
              <w:spacing w:after="0" w:line="240" w:lineRule="auto"/>
              <w:jc w:val="both"/>
              <w:outlineLvl w:val="0"/>
              <w:rPr>
                <w:rFonts w:ascii="Times New Roman" w:hAnsi="Times New Roman"/>
                <w:i/>
                <w:color w:val="000000"/>
                <w:sz w:val="24"/>
                <w:szCs w:val="24"/>
              </w:rPr>
            </w:pPr>
            <w:r w:rsidRPr="00451252">
              <w:rPr>
                <w:rFonts w:ascii="Times New Roman" w:eastAsia="Times New Roman" w:hAnsi="Times New Roman"/>
                <w:color w:val="000000"/>
                <w:sz w:val="24"/>
                <w:szCs w:val="24"/>
                <w:lang w:eastAsia="vi-VN"/>
              </w:rPr>
              <w:t xml:space="preserve">- Điểm = Tỷ lệ * </w:t>
            </w:r>
            <w:r w:rsidRPr="00451252">
              <w:rPr>
                <w:rFonts w:ascii="Times New Roman" w:eastAsia="Times New Roman" w:hAnsi="Times New Roman"/>
                <w:color w:val="000000"/>
                <w:sz w:val="24"/>
                <w:szCs w:val="24"/>
                <w:lang w:eastAsia="vi-VN"/>
              </w:rPr>
              <w:lastRenderedPageBreak/>
              <w:t>Điểm tối đa</w:t>
            </w:r>
          </w:p>
        </w:tc>
        <w:tc>
          <w:tcPr>
            <w:tcW w:w="854" w:type="dxa"/>
            <w:vMerge w:val="restart"/>
            <w:shd w:val="clear" w:color="auto" w:fill="auto"/>
            <w:vAlign w:val="center"/>
          </w:tcPr>
          <w:p w14:paraId="3918B097" w14:textId="2C7FC504" w:rsidR="00986426" w:rsidRPr="00F4283B" w:rsidRDefault="00986426" w:rsidP="00986426">
            <w:pPr>
              <w:spacing w:after="0" w:line="240" w:lineRule="auto"/>
              <w:jc w:val="center"/>
              <w:rPr>
                <w:rFonts w:ascii="Times New Roman" w:hAnsi="Times New Roman"/>
                <w:sz w:val="24"/>
                <w:szCs w:val="24"/>
                <w:lang w:val="en-US"/>
              </w:rPr>
            </w:pPr>
            <w:r w:rsidRPr="00F4283B">
              <w:rPr>
                <w:rFonts w:ascii="Times New Roman" w:hAnsi="Times New Roman"/>
                <w:iCs/>
                <w:sz w:val="24"/>
                <w:szCs w:val="24"/>
              </w:rPr>
              <w:lastRenderedPageBreak/>
              <w:t>10</w:t>
            </w:r>
          </w:p>
        </w:tc>
        <w:tc>
          <w:tcPr>
            <w:tcW w:w="940" w:type="dxa"/>
            <w:vMerge w:val="restart"/>
            <w:shd w:val="clear" w:color="auto" w:fill="auto"/>
            <w:vAlign w:val="center"/>
          </w:tcPr>
          <w:p w14:paraId="033B5C50" w14:textId="5316F69F"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1751192B"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3F08CB8D"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7BAA31E0" w14:textId="4F75A4A2" w:rsidTr="00636BA9">
        <w:trPr>
          <w:jc w:val="center"/>
        </w:trPr>
        <w:tc>
          <w:tcPr>
            <w:tcW w:w="605" w:type="dxa"/>
            <w:vMerge/>
            <w:shd w:val="clear" w:color="auto" w:fill="auto"/>
            <w:vAlign w:val="center"/>
          </w:tcPr>
          <w:p w14:paraId="212B5127" w14:textId="77777777" w:rsidR="00986426" w:rsidRPr="00451252" w:rsidRDefault="00986426" w:rsidP="00986426">
            <w:pPr>
              <w:spacing w:after="0" w:line="240" w:lineRule="auto"/>
              <w:ind w:left="-57" w:right="-57"/>
              <w:jc w:val="center"/>
              <w:rPr>
                <w:rFonts w:ascii="Times New Roman" w:hAnsi="Times New Roman"/>
                <w:i/>
                <w:sz w:val="24"/>
                <w:szCs w:val="24"/>
                <w:lang w:val="en-US"/>
              </w:rPr>
            </w:pPr>
          </w:p>
        </w:tc>
        <w:tc>
          <w:tcPr>
            <w:tcW w:w="2862" w:type="dxa"/>
            <w:shd w:val="clear" w:color="auto" w:fill="auto"/>
            <w:vAlign w:val="center"/>
          </w:tcPr>
          <w:p w14:paraId="15D4F979" w14:textId="77777777" w:rsidR="00986426" w:rsidRPr="00451252" w:rsidRDefault="00986426" w:rsidP="00986426">
            <w:pPr>
              <w:spacing w:after="0" w:line="240" w:lineRule="auto"/>
              <w:jc w:val="both"/>
              <w:rPr>
                <w:rFonts w:ascii="Times New Roman" w:hAnsi="Times New Roman"/>
                <w:iCs/>
                <w:sz w:val="24"/>
                <w:szCs w:val="24"/>
                <w:lang w:val="en-US"/>
              </w:rPr>
            </w:pPr>
            <w:r w:rsidRPr="00451252">
              <w:rPr>
                <w:rFonts w:ascii="Times New Roman" w:hAnsi="Times New Roman"/>
                <w:iCs/>
                <w:sz w:val="24"/>
                <w:szCs w:val="24"/>
                <w:lang w:val="en-US"/>
              </w:rPr>
              <w:t xml:space="preserve">- </w:t>
            </w:r>
            <w:r w:rsidRPr="00451252">
              <w:rPr>
                <w:rFonts w:ascii="Times New Roman" w:hAnsi="Times New Roman"/>
                <w:iCs/>
                <w:sz w:val="24"/>
                <w:szCs w:val="24"/>
              </w:rPr>
              <w:t>Tổng số DVCTT mức 3</w:t>
            </w:r>
            <w:r w:rsidRPr="00451252">
              <w:rPr>
                <w:rFonts w:ascii="Times New Roman" w:hAnsi="Times New Roman"/>
                <w:iCs/>
                <w:sz w:val="24"/>
                <w:szCs w:val="24"/>
                <w:lang w:val="en-US"/>
              </w:rPr>
              <w:t xml:space="preserve"> (một phần)</w:t>
            </w:r>
            <w:r w:rsidRPr="00451252">
              <w:rPr>
                <w:rFonts w:ascii="Times New Roman" w:hAnsi="Times New Roman"/>
                <w:iCs/>
                <w:sz w:val="24"/>
                <w:szCs w:val="24"/>
              </w:rPr>
              <w:t xml:space="preserve"> có phát sinh hồ sơ (cả trực tuyến và không trực tuyến)</w:t>
            </w:r>
            <w:r w:rsidRPr="00451252">
              <w:rPr>
                <w:rFonts w:ascii="Times New Roman" w:hAnsi="Times New Roman"/>
                <w:iCs/>
                <w:sz w:val="24"/>
                <w:szCs w:val="24"/>
                <w:lang w:val="en-US"/>
              </w:rPr>
              <w:t xml:space="preserve"> (a)</w:t>
            </w:r>
          </w:p>
        </w:tc>
        <w:tc>
          <w:tcPr>
            <w:tcW w:w="2246" w:type="dxa"/>
            <w:vMerge/>
            <w:shd w:val="clear" w:color="auto" w:fill="auto"/>
            <w:vAlign w:val="center"/>
          </w:tcPr>
          <w:p w14:paraId="26734231" w14:textId="77777777" w:rsidR="00986426" w:rsidRPr="00451252" w:rsidRDefault="00986426" w:rsidP="00986426">
            <w:pPr>
              <w:spacing w:after="0" w:line="240" w:lineRule="auto"/>
              <w:jc w:val="both"/>
              <w:outlineLvl w:val="0"/>
              <w:rPr>
                <w:rFonts w:ascii="Times New Roman" w:eastAsia="Times New Roman" w:hAnsi="Times New Roman"/>
                <w:i/>
                <w:color w:val="000000"/>
                <w:sz w:val="24"/>
                <w:szCs w:val="24"/>
                <w:lang w:eastAsia="vi-VN"/>
              </w:rPr>
            </w:pPr>
          </w:p>
        </w:tc>
        <w:tc>
          <w:tcPr>
            <w:tcW w:w="854" w:type="dxa"/>
            <w:vMerge/>
            <w:shd w:val="clear" w:color="auto" w:fill="auto"/>
            <w:vAlign w:val="center"/>
          </w:tcPr>
          <w:p w14:paraId="2EBF2439" w14:textId="77777777" w:rsidR="00986426" w:rsidRPr="00F4283B" w:rsidRDefault="00986426" w:rsidP="00986426">
            <w:pPr>
              <w:spacing w:after="0" w:line="240" w:lineRule="auto"/>
              <w:jc w:val="center"/>
              <w:rPr>
                <w:rFonts w:ascii="Times New Roman" w:hAnsi="Times New Roman"/>
                <w:iCs/>
                <w:sz w:val="24"/>
                <w:szCs w:val="24"/>
              </w:rPr>
            </w:pPr>
          </w:p>
        </w:tc>
        <w:tc>
          <w:tcPr>
            <w:tcW w:w="940" w:type="dxa"/>
            <w:vMerge/>
            <w:shd w:val="clear" w:color="auto" w:fill="auto"/>
            <w:vAlign w:val="center"/>
          </w:tcPr>
          <w:p w14:paraId="75DD710D" w14:textId="77777777"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4B46F177"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6F39AE78"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22E95128" w14:textId="12E726B6" w:rsidTr="00636BA9">
        <w:trPr>
          <w:jc w:val="center"/>
        </w:trPr>
        <w:tc>
          <w:tcPr>
            <w:tcW w:w="605" w:type="dxa"/>
            <w:vMerge/>
            <w:shd w:val="clear" w:color="auto" w:fill="auto"/>
            <w:vAlign w:val="center"/>
          </w:tcPr>
          <w:p w14:paraId="4B4861CD" w14:textId="77777777" w:rsidR="00986426" w:rsidRPr="00451252" w:rsidRDefault="00986426" w:rsidP="00986426">
            <w:pPr>
              <w:spacing w:after="0" w:line="240" w:lineRule="auto"/>
              <w:ind w:left="-57" w:right="-57"/>
              <w:jc w:val="center"/>
              <w:rPr>
                <w:rFonts w:ascii="Times New Roman" w:hAnsi="Times New Roman"/>
                <w:i/>
                <w:sz w:val="24"/>
                <w:szCs w:val="24"/>
              </w:rPr>
            </w:pPr>
          </w:p>
        </w:tc>
        <w:tc>
          <w:tcPr>
            <w:tcW w:w="2862" w:type="dxa"/>
            <w:shd w:val="clear" w:color="auto" w:fill="auto"/>
            <w:vAlign w:val="center"/>
          </w:tcPr>
          <w:p w14:paraId="32DCC007" w14:textId="77777777" w:rsidR="00986426" w:rsidRPr="00451252" w:rsidRDefault="00986426" w:rsidP="00986426">
            <w:pPr>
              <w:spacing w:after="0" w:line="240" w:lineRule="auto"/>
              <w:jc w:val="both"/>
              <w:rPr>
                <w:rFonts w:ascii="Times New Roman" w:hAnsi="Times New Roman"/>
                <w:iCs/>
                <w:sz w:val="24"/>
                <w:szCs w:val="24"/>
              </w:rPr>
            </w:pPr>
            <w:r w:rsidRPr="00451252">
              <w:rPr>
                <w:rFonts w:ascii="Times New Roman" w:hAnsi="Times New Roman"/>
                <w:iCs/>
                <w:sz w:val="24"/>
                <w:szCs w:val="24"/>
              </w:rPr>
              <w:t>- Tổng số DVCTT mức 4 (toàn trình) có phát sinh hồ sơ (cả trực tuyến và không trực tuyến) (b)</w:t>
            </w:r>
          </w:p>
        </w:tc>
        <w:tc>
          <w:tcPr>
            <w:tcW w:w="2246" w:type="dxa"/>
            <w:vMerge/>
            <w:shd w:val="clear" w:color="auto" w:fill="auto"/>
            <w:vAlign w:val="center"/>
          </w:tcPr>
          <w:p w14:paraId="59BF9C1E" w14:textId="77777777" w:rsidR="00986426" w:rsidRPr="00451252" w:rsidRDefault="00986426" w:rsidP="00986426">
            <w:pPr>
              <w:spacing w:after="0" w:line="240" w:lineRule="auto"/>
              <w:jc w:val="both"/>
              <w:outlineLvl w:val="0"/>
              <w:rPr>
                <w:rFonts w:ascii="Times New Roman" w:eastAsia="Times New Roman" w:hAnsi="Times New Roman"/>
                <w:i/>
                <w:color w:val="000000"/>
                <w:sz w:val="24"/>
                <w:szCs w:val="24"/>
                <w:lang w:eastAsia="vi-VN"/>
              </w:rPr>
            </w:pPr>
          </w:p>
        </w:tc>
        <w:tc>
          <w:tcPr>
            <w:tcW w:w="854" w:type="dxa"/>
            <w:vMerge/>
            <w:shd w:val="clear" w:color="auto" w:fill="auto"/>
            <w:vAlign w:val="center"/>
          </w:tcPr>
          <w:p w14:paraId="26D500FE" w14:textId="77777777" w:rsidR="00986426" w:rsidRPr="00F4283B" w:rsidRDefault="00986426" w:rsidP="00986426">
            <w:pPr>
              <w:spacing w:after="0" w:line="240" w:lineRule="auto"/>
              <w:jc w:val="center"/>
              <w:rPr>
                <w:rFonts w:ascii="Times New Roman" w:hAnsi="Times New Roman"/>
                <w:iCs/>
                <w:sz w:val="24"/>
                <w:szCs w:val="24"/>
              </w:rPr>
            </w:pPr>
          </w:p>
        </w:tc>
        <w:tc>
          <w:tcPr>
            <w:tcW w:w="940" w:type="dxa"/>
            <w:vMerge/>
            <w:shd w:val="clear" w:color="auto" w:fill="auto"/>
            <w:vAlign w:val="center"/>
          </w:tcPr>
          <w:p w14:paraId="5493DECC" w14:textId="77777777"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47D71FBC"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48C4C3FF"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40B2410D" w14:textId="3F9FEA19" w:rsidTr="00636BA9">
        <w:trPr>
          <w:jc w:val="center"/>
        </w:trPr>
        <w:tc>
          <w:tcPr>
            <w:tcW w:w="605" w:type="dxa"/>
            <w:vMerge/>
            <w:shd w:val="clear" w:color="auto" w:fill="auto"/>
            <w:vAlign w:val="center"/>
          </w:tcPr>
          <w:p w14:paraId="6BDB278C" w14:textId="77777777" w:rsidR="00986426" w:rsidRPr="00451252" w:rsidRDefault="00986426" w:rsidP="00986426">
            <w:pPr>
              <w:spacing w:after="0" w:line="240" w:lineRule="auto"/>
              <w:ind w:left="-57" w:right="-57"/>
              <w:jc w:val="center"/>
              <w:rPr>
                <w:rFonts w:ascii="Times New Roman" w:hAnsi="Times New Roman"/>
                <w:i/>
                <w:sz w:val="24"/>
                <w:szCs w:val="24"/>
              </w:rPr>
            </w:pPr>
          </w:p>
        </w:tc>
        <w:tc>
          <w:tcPr>
            <w:tcW w:w="2862" w:type="dxa"/>
            <w:shd w:val="clear" w:color="auto" w:fill="auto"/>
            <w:vAlign w:val="center"/>
          </w:tcPr>
          <w:p w14:paraId="518912A8" w14:textId="77777777" w:rsidR="00986426" w:rsidRPr="00451252" w:rsidRDefault="00986426" w:rsidP="00986426">
            <w:pPr>
              <w:spacing w:after="0" w:line="240" w:lineRule="auto"/>
              <w:jc w:val="both"/>
              <w:rPr>
                <w:rFonts w:ascii="Times New Roman" w:hAnsi="Times New Roman"/>
                <w:iCs/>
                <w:sz w:val="24"/>
                <w:szCs w:val="24"/>
              </w:rPr>
            </w:pPr>
            <w:r w:rsidRPr="00451252">
              <w:rPr>
                <w:rFonts w:ascii="Times New Roman" w:hAnsi="Times New Roman"/>
                <w:iCs/>
                <w:sz w:val="24"/>
                <w:szCs w:val="24"/>
              </w:rPr>
              <w:t>- Tổng số DVCTT mức 3 có phát sinh hồ sơ trực tuyến (c)</w:t>
            </w:r>
          </w:p>
        </w:tc>
        <w:tc>
          <w:tcPr>
            <w:tcW w:w="2246" w:type="dxa"/>
            <w:vMerge/>
            <w:shd w:val="clear" w:color="auto" w:fill="auto"/>
            <w:vAlign w:val="center"/>
          </w:tcPr>
          <w:p w14:paraId="129D86FC" w14:textId="77777777" w:rsidR="00986426" w:rsidRPr="00451252" w:rsidRDefault="00986426" w:rsidP="00986426">
            <w:pPr>
              <w:spacing w:after="0" w:line="240" w:lineRule="auto"/>
              <w:jc w:val="both"/>
              <w:outlineLvl w:val="0"/>
              <w:rPr>
                <w:rFonts w:ascii="Times New Roman" w:eastAsia="Times New Roman" w:hAnsi="Times New Roman"/>
                <w:i/>
                <w:color w:val="000000"/>
                <w:sz w:val="24"/>
                <w:szCs w:val="24"/>
                <w:lang w:eastAsia="vi-VN"/>
              </w:rPr>
            </w:pPr>
          </w:p>
        </w:tc>
        <w:tc>
          <w:tcPr>
            <w:tcW w:w="854" w:type="dxa"/>
            <w:vMerge/>
            <w:shd w:val="clear" w:color="auto" w:fill="auto"/>
            <w:vAlign w:val="center"/>
          </w:tcPr>
          <w:p w14:paraId="40501DC1" w14:textId="77777777" w:rsidR="00986426" w:rsidRPr="00F4283B" w:rsidRDefault="00986426" w:rsidP="00986426">
            <w:pPr>
              <w:spacing w:after="0" w:line="240" w:lineRule="auto"/>
              <w:jc w:val="center"/>
              <w:rPr>
                <w:rFonts w:ascii="Times New Roman" w:hAnsi="Times New Roman"/>
                <w:iCs/>
                <w:sz w:val="24"/>
                <w:szCs w:val="24"/>
              </w:rPr>
            </w:pPr>
          </w:p>
        </w:tc>
        <w:tc>
          <w:tcPr>
            <w:tcW w:w="940" w:type="dxa"/>
            <w:vMerge/>
            <w:shd w:val="clear" w:color="auto" w:fill="auto"/>
            <w:vAlign w:val="center"/>
          </w:tcPr>
          <w:p w14:paraId="5C925565" w14:textId="77777777"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74E2ED30"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74E4A076"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36D732DB" w14:textId="01ECD7D7" w:rsidTr="00636BA9">
        <w:trPr>
          <w:jc w:val="center"/>
        </w:trPr>
        <w:tc>
          <w:tcPr>
            <w:tcW w:w="605" w:type="dxa"/>
            <w:vMerge/>
            <w:shd w:val="clear" w:color="auto" w:fill="auto"/>
            <w:vAlign w:val="center"/>
          </w:tcPr>
          <w:p w14:paraId="117657E2" w14:textId="77777777" w:rsidR="00986426" w:rsidRPr="00451252" w:rsidRDefault="00986426" w:rsidP="00986426">
            <w:pPr>
              <w:spacing w:after="0" w:line="240" w:lineRule="auto"/>
              <w:ind w:left="-57" w:right="-57"/>
              <w:jc w:val="center"/>
              <w:rPr>
                <w:rFonts w:ascii="Times New Roman" w:hAnsi="Times New Roman"/>
                <w:i/>
                <w:sz w:val="24"/>
                <w:szCs w:val="24"/>
              </w:rPr>
            </w:pPr>
          </w:p>
        </w:tc>
        <w:tc>
          <w:tcPr>
            <w:tcW w:w="2862" w:type="dxa"/>
            <w:shd w:val="clear" w:color="auto" w:fill="auto"/>
            <w:vAlign w:val="center"/>
          </w:tcPr>
          <w:p w14:paraId="04162982" w14:textId="77777777" w:rsidR="00986426" w:rsidRPr="00451252" w:rsidRDefault="00986426" w:rsidP="00986426">
            <w:pPr>
              <w:spacing w:after="0" w:line="240" w:lineRule="auto"/>
              <w:jc w:val="both"/>
              <w:rPr>
                <w:rFonts w:ascii="Times New Roman" w:hAnsi="Times New Roman"/>
                <w:iCs/>
                <w:sz w:val="24"/>
                <w:szCs w:val="24"/>
              </w:rPr>
            </w:pPr>
            <w:r w:rsidRPr="00451252">
              <w:rPr>
                <w:rFonts w:ascii="Times New Roman" w:hAnsi="Times New Roman"/>
                <w:iCs/>
                <w:sz w:val="24"/>
                <w:szCs w:val="24"/>
              </w:rPr>
              <w:t>- Tổng số DVCTT mức 4 có phát sinh hồ sơ trực tuyến (d)</w:t>
            </w:r>
          </w:p>
        </w:tc>
        <w:tc>
          <w:tcPr>
            <w:tcW w:w="2246" w:type="dxa"/>
            <w:vMerge/>
            <w:shd w:val="clear" w:color="auto" w:fill="auto"/>
            <w:vAlign w:val="center"/>
          </w:tcPr>
          <w:p w14:paraId="614320BD" w14:textId="77777777" w:rsidR="00986426" w:rsidRPr="00451252" w:rsidRDefault="00986426" w:rsidP="00986426">
            <w:pPr>
              <w:spacing w:after="0" w:line="240" w:lineRule="auto"/>
              <w:jc w:val="both"/>
              <w:outlineLvl w:val="0"/>
              <w:rPr>
                <w:rFonts w:ascii="Times New Roman" w:eastAsia="Times New Roman" w:hAnsi="Times New Roman"/>
                <w:i/>
                <w:color w:val="000000"/>
                <w:sz w:val="24"/>
                <w:szCs w:val="24"/>
                <w:lang w:eastAsia="vi-VN"/>
              </w:rPr>
            </w:pPr>
          </w:p>
        </w:tc>
        <w:tc>
          <w:tcPr>
            <w:tcW w:w="854" w:type="dxa"/>
            <w:vMerge/>
            <w:shd w:val="clear" w:color="auto" w:fill="auto"/>
            <w:vAlign w:val="center"/>
          </w:tcPr>
          <w:p w14:paraId="674BDB8F" w14:textId="77777777" w:rsidR="00986426" w:rsidRPr="00F4283B" w:rsidRDefault="00986426" w:rsidP="00986426">
            <w:pPr>
              <w:spacing w:after="0" w:line="240" w:lineRule="auto"/>
              <w:jc w:val="center"/>
              <w:rPr>
                <w:rFonts w:ascii="Times New Roman" w:hAnsi="Times New Roman"/>
                <w:iCs/>
                <w:sz w:val="24"/>
                <w:szCs w:val="24"/>
              </w:rPr>
            </w:pPr>
          </w:p>
        </w:tc>
        <w:tc>
          <w:tcPr>
            <w:tcW w:w="940" w:type="dxa"/>
            <w:vMerge/>
            <w:shd w:val="clear" w:color="auto" w:fill="auto"/>
            <w:vAlign w:val="center"/>
          </w:tcPr>
          <w:p w14:paraId="6432E22D" w14:textId="77777777"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0F1BC167"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76210814"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2A6580D3" w14:textId="6C3FD137" w:rsidTr="00636BA9">
        <w:trPr>
          <w:jc w:val="center"/>
        </w:trPr>
        <w:tc>
          <w:tcPr>
            <w:tcW w:w="605" w:type="dxa"/>
            <w:vMerge w:val="restart"/>
            <w:shd w:val="clear" w:color="auto" w:fill="auto"/>
            <w:vAlign w:val="center"/>
          </w:tcPr>
          <w:p w14:paraId="78C6DC5D" w14:textId="17D00168" w:rsidR="00986426" w:rsidRPr="00451252" w:rsidRDefault="00986426" w:rsidP="00C75579">
            <w:pPr>
              <w:spacing w:after="0" w:line="240" w:lineRule="auto"/>
              <w:ind w:left="-57" w:right="-57"/>
              <w:jc w:val="center"/>
              <w:rPr>
                <w:rFonts w:ascii="Times New Roman" w:hAnsi="Times New Roman"/>
                <w:i/>
                <w:sz w:val="24"/>
                <w:szCs w:val="24"/>
                <w:lang w:val="en-US"/>
              </w:rPr>
            </w:pPr>
            <w:r>
              <w:rPr>
                <w:rFonts w:ascii="Times New Roman" w:hAnsi="Times New Roman"/>
                <w:i/>
                <w:sz w:val="24"/>
                <w:szCs w:val="24"/>
                <w:lang w:val="en-US"/>
              </w:rPr>
              <w:t>7</w:t>
            </w:r>
            <w:r w:rsidRPr="00451252">
              <w:rPr>
                <w:rFonts w:ascii="Times New Roman" w:hAnsi="Times New Roman"/>
                <w:i/>
                <w:sz w:val="24"/>
                <w:szCs w:val="24"/>
                <w:lang w:val="en-US"/>
              </w:rPr>
              <w:t>.</w:t>
            </w:r>
            <w:r w:rsidR="00C75579">
              <w:rPr>
                <w:rFonts w:ascii="Times New Roman" w:hAnsi="Times New Roman"/>
                <w:i/>
                <w:sz w:val="24"/>
                <w:szCs w:val="24"/>
                <w:lang w:val="en-US"/>
              </w:rPr>
              <w:t>4</w:t>
            </w:r>
            <w:r w:rsidRPr="00451252">
              <w:rPr>
                <w:rFonts w:ascii="Times New Roman" w:hAnsi="Times New Roman"/>
                <w:i/>
                <w:sz w:val="24"/>
                <w:szCs w:val="24"/>
                <w:lang w:val="en-US"/>
              </w:rPr>
              <w:t>.</w:t>
            </w:r>
            <w:r>
              <w:rPr>
                <w:rFonts w:ascii="Times New Roman" w:hAnsi="Times New Roman"/>
                <w:i/>
                <w:sz w:val="24"/>
                <w:szCs w:val="24"/>
                <w:lang w:val="en-US"/>
              </w:rPr>
              <w:t>3</w:t>
            </w:r>
          </w:p>
        </w:tc>
        <w:tc>
          <w:tcPr>
            <w:tcW w:w="2862" w:type="dxa"/>
            <w:shd w:val="clear" w:color="auto" w:fill="auto"/>
            <w:vAlign w:val="center"/>
          </w:tcPr>
          <w:p w14:paraId="0000CFB4" w14:textId="77777777" w:rsidR="00986426" w:rsidRPr="00F460F1" w:rsidRDefault="00986426" w:rsidP="00986426">
            <w:pPr>
              <w:spacing w:after="0" w:line="240" w:lineRule="auto"/>
              <w:jc w:val="both"/>
              <w:rPr>
                <w:rFonts w:ascii="Times New Roman" w:hAnsi="Times New Roman"/>
                <w:sz w:val="24"/>
                <w:szCs w:val="24"/>
              </w:rPr>
            </w:pPr>
            <w:r w:rsidRPr="00F460F1">
              <w:rPr>
                <w:rFonts w:ascii="Times New Roman" w:hAnsi="Times New Roman"/>
                <w:sz w:val="24"/>
                <w:szCs w:val="24"/>
              </w:rPr>
              <w:t>Tỷ lệ hồ sơ trực tuyế</w:t>
            </w:r>
            <w:r>
              <w:rPr>
                <w:rFonts w:ascii="Times New Roman" w:hAnsi="Times New Roman"/>
                <w:sz w:val="24"/>
                <w:szCs w:val="24"/>
              </w:rPr>
              <w:t>n</w:t>
            </w:r>
          </w:p>
        </w:tc>
        <w:tc>
          <w:tcPr>
            <w:tcW w:w="2246" w:type="dxa"/>
            <w:shd w:val="clear" w:color="auto" w:fill="auto"/>
            <w:vAlign w:val="center"/>
          </w:tcPr>
          <w:p w14:paraId="3A2CDFDE" w14:textId="77777777" w:rsidR="00986426" w:rsidRPr="00451252" w:rsidRDefault="00986426" w:rsidP="00986426">
            <w:pPr>
              <w:spacing w:after="0" w:line="240" w:lineRule="auto"/>
              <w:jc w:val="center"/>
              <w:rPr>
                <w:rFonts w:ascii="Times New Roman" w:hAnsi="Times New Roman"/>
                <w:i/>
                <w:sz w:val="24"/>
                <w:szCs w:val="24"/>
              </w:rPr>
            </w:pPr>
          </w:p>
        </w:tc>
        <w:tc>
          <w:tcPr>
            <w:tcW w:w="854" w:type="dxa"/>
            <w:vMerge w:val="restart"/>
            <w:shd w:val="clear" w:color="auto" w:fill="auto"/>
            <w:vAlign w:val="center"/>
          </w:tcPr>
          <w:p w14:paraId="66951952" w14:textId="7C9E7149" w:rsidR="00986426" w:rsidRPr="00F4283B" w:rsidRDefault="00986426" w:rsidP="00986426">
            <w:pPr>
              <w:spacing w:after="0" w:line="240" w:lineRule="auto"/>
              <w:jc w:val="center"/>
              <w:rPr>
                <w:rFonts w:ascii="Times New Roman" w:hAnsi="Times New Roman"/>
                <w:iCs/>
                <w:sz w:val="24"/>
                <w:szCs w:val="24"/>
                <w:lang w:val="en-US"/>
              </w:rPr>
            </w:pPr>
            <w:r w:rsidRPr="00F4283B">
              <w:rPr>
                <w:rFonts w:ascii="Times New Roman" w:hAnsi="Times New Roman"/>
                <w:sz w:val="24"/>
                <w:szCs w:val="24"/>
              </w:rPr>
              <w:t>10</w:t>
            </w:r>
          </w:p>
        </w:tc>
        <w:tc>
          <w:tcPr>
            <w:tcW w:w="940" w:type="dxa"/>
            <w:shd w:val="clear" w:color="auto" w:fill="auto"/>
            <w:vAlign w:val="center"/>
          </w:tcPr>
          <w:p w14:paraId="00F945F8" w14:textId="77777777" w:rsidR="00986426" w:rsidRPr="00543470" w:rsidRDefault="00986426" w:rsidP="00986426">
            <w:pPr>
              <w:spacing w:after="0" w:line="240" w:lineRule="auto"/>
              <w:rPr>
                <w:rFonts w:ascii="Times New Roman" w:hAnsi="Times New Roman"/>
                <w:i/>
                <w:sz w:val="24"/>
                <w:szCs w:val="24"/>
              </w:rPr>
            </w:pPr>
          </w:p>
        </w:tc>
        <w:tc>
          <w:tcPr>
            <w:tcW w:w="785" w:type="dxa"/>
            <w:vAlign w:val="center"/>
          </w:tcPr>
          <w:p w14:paraId="75FDF323"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674A15C0"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215B39B2" w14:textId="203160CF" w:rsidTr="00636BA9">
        <w:trPr>
          <w:jc w:val="center"/>
        </w:trPr>
        <w:tc>
          <w:tcPr>
            <w:tcW w:w="605" w:type="dxa"/>
            <w:vMerge/>
            <w:shd w:val="clear" w:color="auto" w:fill="auto"/>
            <w:vAlign w:val="center"/>
          </w:tcPr>
          <w:p w14:paraId="130BEE74" w14:textId="77777777" w:rsidR="00986426" w:rsidRPr="00451252" w:rsidRDefault="00986426" w:rsidP="00986426">
            <w:pPr>
              <w:spacing w:after="0" w:line="240" w:lineRule="auto"/>
              <w:ind w:left="-57" w:right="-57"/>
              <w:jc w:val="center"/>
              <w:rPr>
                <w:rFonts w:ascii="Times New Roman" w:hAnsi="Times New Roman"/>
                <w:i/>
                <w:sz w:val="24"/>
                <w:szCs w:val="24"/>
              </w:rPr>
            </w:pPr>
          </w:p>
        </w:tc>
        <w:tc>
          <w:tcPr>
            <w:tcW w:w="2862" w:type="dxa"/>
            <w:shd w:val="clear" w:color="auto" w:fill="auto"/>
            <w:vAlign w:val="center"/>
          </w:tcPr>
          <w:p w14:paraId="4BC79CC6" w14:textId="77777777" w:rsidR="00986426" w:rsidRPr="00733E38" w:rsidRDefault="00986426" w:rsidP="00986426">
            <w:pPr>
              <w:spacing w:after="0" w:line="240" w:lineRule="auto"/>
              <w:jc w:val="both"/>
              <w:rPr>
                <w:rFonts w:ascii="Times New Roman" w:hAnsi="Times New Roman"/>
                <w:sz w:val="24"/>
                <w:szCs w:val="24"/>
              </w:rPr>
            </w:pPr>
            <w:r w:rsidRPr="00330890">
              <w:rPr>
                <w:rFonts w:ascii="Times New Roman" w:hAnsi="Times New Roman"/>
                <w:sz w:val="24"/>
                <w:szCs w:val="24"/>
              </w:rPr>
              <w:t xml:space="preserve">Tổng số hồ sơ giải quyết DVC (gồm cả 4 mức độ) trong năm </w:t>
            </w:r>
            <w:r w:rsidRPr="00733E38">
              <w:rPr>
                <w:rFonts w:ascii="Times New Roman" w:hAnsi="Times New Roman"/>
                <w:sz w:val="24"/>
                <w:szCs w:val="24"/>
              </w:rPr>
              <w:t>(a)</w:t>
            </w:r>
          </w:p>
        </w:tc>
        <w:tc>
          <w:tcPr>
            <w:tcW w:w="2246" w:type="dxa"/>
            <w:vMerge w:val="restart"/>
            <w:shd w:val="clear" w:color="auto" w:fill="auto"/>
            <w:vAlign w:val="center"/>
          </w:tcPr>
          <w:p w14:paraId="43D64074" w14:textId="77777777" w:rsidR="00986426" w:rsidRPr="00451252" w:rsidRDefault="00986426" w:rsidP="00986426">
            <w:pPr>
              <w:spacing w:after="0" w:line="240" w:lineRule="auto"/>
              <w:jc w:val="both"/>
              <w:rPr>
                <w:rFonts w:ascii="Times New Roman" w:eastAsia="Times New Roman" w:hAnsi="Times New Roman"/>
                <w:color w:val="000000"/>
                <w:sz w:val="24"/>
                <w:szCs w:val="24"/>
                <w:lang w:eastAsia="vi-VN"/>
              </w:rPr>
            </w:pPr>
            <w:r w:rsidRPr="00451252">
              <w:rPr>
                <w:rFonts w:ascii="Times New Roman" w:eastAsia="Times New Roman" w:hAnsi="Times New Roman"/>
                <w:color w:val="000000"/>
                <w:sz w:val="24"/>
                <w:szCs w:val="24"/>
                <w:lang w:eastAsia="vi-VN"/>
              </w:rPr>
              <w:t>- Tỷ lệ = (b+c)/a</w:t>
            </w:r>
          </w:p>
          <w:p w14:paraId="0D738AE5" w14:textId="77777777" w:rsidR="00986426" w:rsidRPr="00451252" w:rsidRDefault="00986426" w:rsidP="00986426">
            <w:pPr>
              <w:spacing w:after="0" w:line="240" w:lineRule="auto"/>
              <w:jc w:val="both"/>
              <w:rPr>
                <w:rFonts w:ascii="Times New Roman" w:eastAsia="Times New Roman" w:hAnsi="Times New Roman"/>
                <w:color w:val="000000"/>
                <w:sz w:val="24"/>
                <w:szCs w:val="24"/>
                <w:lang w:eastAsia="vi-VN"/>
              </w:rPr>
            </w:pPr>
            <w:r w:rsidRPr="00451252">
              <w:rPr>
                <w:rFonts w:ascii="Times New Roman" w:eastAsia="Times New Roman" w:hAnsi="Times New Roman"/>
                <w:color w:val="000000"/>
                <w:sz w:val="24"/>
                <w:szCs w:val="24"/>
                <w:lang w:eastAsia="vi-VN"/>
              </w:rPr>
              <w:t>- Điểm:</w:t>
            </w:r>
          </w:p>
          <w:p w14:paraId="24A4241F" w14:textId="77777777" w:rsidR="00986426" w:rsidRPr="00451252" w:rsidRDefault="00986426" w:rsidP="00986426">
            <w:pPr>
              <w:spacing w:after="0" w:line="240" w:lineRule="auto"/>
              <w:jc w:val="both"/>
              <w:rPr>
                <w:rFonts w:ascii="Times New Roman" w:eastAsia="Times New Roman" w:hAnsi="Times New Roman"/>
                <w:color w:val="000000"/>
                <w:sz w:val="24"/>
                <w:szCs w:val="24"/>
                <w:lang w:eastAsia="vi-VN"/>
              </w:rPr>
            </w:pPr>
            <w:r w:rsidRPr="00451252">
              <w:rPr>
                <w:rFonts w:ascii="Times New Roman" w:eastAsia="Times New Roman" w:hAnsi="Times New Roman"/>
                <w:color w:val="000000"/>
                <w:sz w:val="24"/>
                <w:szCs w:val="24"/>
                <w:lang w:eastAsia="vi-VN"/>
              </w:rPr>
              <w:t>+ Tỷ lệ&gt;=80%: Điểm tối đa</w:t>
            </w:r>
          </w:p>
          <w:p w14:paraId="480A8431" w14:textId="77777777" w:rsidR="00986426" w:rsidRPr="00451252" w:rsidRDefault="00986426" w:rsidP="00986426">
            <w:pPr>
              <w:spacing w:after="0" w:line="240" w:lineRule="auto"/>
              <w:jc w:val="both"/>
              <w:rPr>
                <w:rFonts w:ascii="Times New Roman" w:eastAsia="Times New Roman" w:hAnsi="Times New Roman"/>
                <w:color w:val="000000"/>
                <w:sz w:val="24"/>
                <w:szCs w:val="24"/>
                <w:lang w:eastAsia="vi-VN"/>
              </w:rPr>
            </w:pPr>
            <w:r w:rsidRPr="00451252">
              <w:rPr>
                <w:rFonts w:ascii="Times New Roman" w:eastAsia="Times New Roman" w:hAnsi="Times New Roman"/>
                <w:color w:val="000000"/>
                <w:sz w:val="24"/>
                <w:szCs w:val="24"/>
                <w:lang w:eastAsia="vi-VN"/>
              </w:rPr>
              <w:t>+ Tỷ lệ&lt;80%: Tỷ lệ/80% * Điểm tối đa</w:t>
            </w:r>
          </w:p>
          <w:p w14:paraId="567E17DA" w14:textId="77777777" w:rsidR="00986426" w:rsidRPr="00451252" w:rsidRDefault="00986426" w:rsidP="00986426">
            <w:pPr>
              <w:spacing w:after="0" w:line="240" w:lineRule="auto"/>
              <w:jc w:val="both"/>
              <w:rPr>
                <w:rFonts w:ascii="Times New Roman" w:hAnsi="Times New Roman"/>
                <w:i/>
                <w:sz w:val="24"/>
                <w:szCs w:val="24"/>
              </w:rPr>
            </w:pPr>
          </w:p>
        </w:tc>
        <w:tc>
          <w:tcPr>
            <w:tcW w:w="854" w:type="dxa"/>
            <w:vMerge/>
            <w:shd w:val="clear" w:color="auto" w:fill="auto"/>
            <w:vAlign w:val="center"/>
          </w:tcPr>
          <w:p w14:paraId="3E65EE0C" w14:textId="77777777" w:rsidR="00986426" w:rsidRPr="00F4283B" w:rsidRDefault="00986426" w:rsidP="00986426">
            <w:pPr>
              <w:spacing w:after="0" w:line="240" w:lineRule="auto"/>
              <w:jc w:val="center"/>
              <w:rPr>
                <w:rFonts w:ascii="Times New Roman" w:hAnsi="Times New Roman"/>
                <w:sz w:val="24"/>
                <w:szCs w:val="24"/>
              </w:rPr>
            </w:pPr>
          </w:p>
        </w:tc>
        <w:tc>
          <w:tcPr>
            <w:tcW w:w="940" w:type="dxa"/>
            <w:vMerge w:val="restart"/>
            <w:shd w:val="clear" w:color="auto" w:fill="auto"/>
            <w:vAlign w:val="center"/>
          </w:tcPr>
          <w:p w14:paraId="676A12C1" w14:textId="330013C0"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6B5E727E"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215BBAEB"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3A037DFB" w14:textId="571E9B6B" w:rsidTr="00636BA9">
        <w:trPr>
          <w:jc w:val="center"/>
        </w:trPr>
        <w:tc>
          <w:tcPr>
            <w:tcW w:w="605" w:type="dxa"/>
            <w:vMerge/>
            <w:shd w:val="clear" w:color="auto" w:fill="auto"/>
            <w:vAlign w:val="center"/>
          </w:tcPr>
          <w:p w14:paraId="43C1271F" w14:textId="77777777" w:rsidR="00986426" w:rsidRPr="00451252" w:rsidRDefault="00986426" w:rsidP="00986426">
            <w:pPr>
              <w:spacing w:after="0" w:line="240" w:lineRule="auto"/>
              <w:ind w:left="-57" w:right="-57"/>
              <w:jc w:val="center"/>
              <w:rPr>
                <w:rFonts w:ascii="Times New Roman" w:hAnsi="Times New Roman"/>
                <w:i/>
                <w:sz w:val="24"/>
                <w:szCs w:val="24"/>
              </w:rPr>
            </w:pPr>
          </w:p>
        </w:tc>
        <w:tc>
          <w:tcPr>
            <w:tcW w:w="2862" w:type="dxa"/>
            <w:shd w:val="clear" w:color="auto" w:fill="auto"/>
            <w:vAlign w:val="center"/>
          </w:tcPr>
          <w:p w14:paraId="6406B8B6" w14:textId="77777777" w:rsidR="00986426" w:rsidRPr="00867AFF" w:rsidRDefault="00986426" w:rsidP="00986426">
            <w:pPr>
              <w:spacing w:after="0" w:line="240" w:lineRule="auto"/>
              <w:jc w:val="both"/>
              <w:rPr>
                <w:rFonts w:ascii="Times New Roman" w:hAnsi="Times New Roman"/>
                <w:sz w:val="24"/>
                <w:szCs w:val="24"/>
              </w:rPr>
            </w:pPr>
            <w:r w:rsidRPr="00330890">
              <w:rPr>
                <w:rFonts w:ascii="Times New Roman" w:hAnsi="Times New Roman"/>
                <w:sz w:val="24"/>
                <w:szCs w:val="24"/>
              </w:rPr>
              <w:t>Tổng số hồ sơ giải quyết trực tuyến của DVCTT mức độ 3</w:t>
            </w:r>
            <w:r w:rsidRPr="00867AFF">
              <w:rPr>
                <w:rFonts w:ascii="Times New Roman" w:hAnsi="Times New Roman"/>
                <w:sz w:val="24"/>
                <w:szCs w:val="24"/>
              </w:rPr>
              <w:t xml:space="preserve"> (một phần) (b)</w:t>
            </w:r>
          </w:p>
        </w:tc>
        <w:tc>
          <w:tcPr>
            <w:tcW w:w="2246" w:type="dxa"/>
            <w:vMerge/>
            <w:shd w:val="clear" w:color="auto" w:fill="auto"/>
            <w:vAlign w:val="center"/>
          </w:tcPr>
          <w:p w14:paraId="70E8FFE5" w14:textId="77777777" w:rsidR="00986426" w:rsidRPr="00451252" w:rsidRDefault="00986426" w:rsidP="00986426">
            <w:pPr>
              <w:spacing w:after="0" w:line="240" w:lineRule="auto"/>
              <w:jc w:val="center"/>
              <w:rPr>
                <w:rFonts w:ascii="Times New Roman" w:hAnsi="Times New Roman"/>
                <w:i/>
                <w:sz w:val="24"/>
                <w:szCs w:val="24"/>
              </w:rPr>
            </w:pPr>
          </w:p>
        </w:tc>
        <w:tc>
          <w:tcPr>
            <w:tcW w:w="854" w:type="dxa"/>
            <w:vMerge/>
            <w:shd w:val="clear" w:color="auto" w:fill="auto"/>
            <w:vAlign w:val="center"/>
          </w:tcPr>
          <w:p w14:paraId="35ADF5F8" w14:textId="77777777" w:rsidR="00986426" w:rsidRPr="00F4283B" w:rsidRDefault="00986426" w:rsidP="00986426">
            <w:pPr>
              <w:spacing w:after="0" w:line="240" w:lineRule="auto"/>
              <w:jc w:val="center"/>
              <w:rPr>
                <w:rFonts w:ascii="Times New Roman" w:hAnsi="Times New Roman"/>
                <w:sz w:val="24"/>
                <w:szCs w:val="24"/>
              </w:rPr>
            </w:pPr>
          </w:p>
        </w:tc>
        <w:tc>
          <w:tcPr>
            <w:tcW w:w="940" w:type="dxa"/>
            <w:vMerge/>
            <w:shd w:val="clear" w:color="auto" w:fill="auto"/>
            <w:vAlign w:val="center"/>
          </w:tcPr>
          <w:p w14:paraId="6DC1F5A5" w14:textId="77777777"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44F9B0E1"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4C3D2DBD"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1C460E3D" w14:textId="62108BA4" w:rsidTr="00636BA9">
        <w:trPr>
          <w:jc w:val="center"/>
        </w:trPr>
        <w:tc>
          <w:tcPr>
            <w:tcW w:w="605" w:type="dxa"/>
            <w:vMerge/>
            <w:shd w:val="clear" w:color="auto" w:fill="auto"/>
            <w:vAlign w:val="center"/>
          </w:tcPr>
          <w:p w14:paraId="3304E2A5" w14:textId="77777777" w:rsidR="00986426" w:rsidRPr="00451252" w:rsidRDefault="00986426" w:rsidP="00986426">
            <w:pPr>
              <w:spacing w:after="0" w:line="240" w:lineRule="auto"/>
              <w:ind w:left="-57" w:right="-57"/>
              <w:jc w:val="center"/>
              <w:rPr>
                <w:rFonts w:ascii="Times New Roman" w:hAnsi="Times New Roman"/>
                <w:i/>
                <w:sz w:val="24"/>
                <w:szCs w:val="24"/>
              </w:rPr>
            </w:pPr>
          </w:p>
        </w:tc>
        <w:tc>
          <w:tcPr>
            <w:tcW w:w="2862" w:type="dxa"/>
            <w:shd w:val="clear" w:color="auto" w:fill="auto"/>
            <w:vAlign w:val="center"/>
          </w:tcPr>
          <w:p w14:paraId="5D77B353" w14:textId="77777777" w:rsidR="00986426" w:rsidRPr="00867AFF" w:rsidRDefault="00986426" w:rsidP="00986426">
            <w:pPr>
              <w:spacing w:after="0" w:line="240" w:lineRule="auto"/>
              <w:jc w:val="both"/>
              <w:rPr>
                <w:rFonts w:ascii="Times New Roman" w:hAnsi="Times New Roman"/>
                <w:sz w:val="24"/>
                <w:szCs w:val="24"/>
              </w:rPr>
            </w:pPr>
            <w:r w:rsidRPr="00330890">
              <w:rPr>
                <w:rFonts w:ascii="Times New Roman" w:hAnsi="Times New Roman"/>
                <w:sz w:val="24"/>
                <w:szCs w:val="24"/>
              </w:rPr>
              <w:t>Tổng số hồ sơ giải quyết trực tuyến của DVCTT mức độ 4</w:t>
            </w:r>
            <w:r w:rsidRPr="00867AFF">
              <w:rPr>
                <w:rFonts w:ascii="Times New Roman" w:hAnsi="Times New Roman"/>
                <w:sz w:val="24"/>
                <w:szCs w:val="24"/>
              </w:rPr>
              <w:t xml:space="preserve"> (toàn trình) (c)</w:t>
            </w:r>
          </w:p>
        </w:tc>
        <w:tc>
          <w:tcPr>
            <w:tcW w:w="2246" w:type="dxa"/>
            <w:vMerge/>
            <w:shd w:val="clear" w:color="auto" w:fill="auto"/>
            <w:vAlign w:val="center"/>
          </w:tcPr>
          <w:p w14:paraId="542759C2" w14:textId="77777777" w:rsidR="00986426" w:rsidRPr="00451252" w:rsidRDefault="00986426" w:rsidP="00986426">
            <w:pPr>
              <w:spacing w:after="0" w:line="240" w:lineRule="auto"/>
              <w:jc w:val="center"/>
              <w:rPr>
                <w:rFonts w:ascii="Times New Roman" w:hAnsi="Times New Roman"/>
                <w:i/>
                <w:sz w:val="24"/>
                <w:szCs w:val="24"/>
              </w:rPr>
            </w:pPr>
          </w:p>
        </w:tc>
        <w:tc>
          <w:tcPr>
            <w:tcW w:w="854" w:type="dxa"/>
            <w:vMerge/>
            <w:shd w:val="clear" w:color="auto" w:fill="auto"/>
            <w:vAlign w:val="center"/>
          </w:tcPr>
          <w:p w14:paraId="04AB42D1" w14:textId="77777777" w:rsidR="00986426" w:rsidRPr="00F4283B" w:rsidRDefault="00986426" w:rsidP="00986426">
            <w:pPr>
              <w:spacing w:after="0" w:line="240" w:lineRule="auto"/>
              <w:jc w:val="center"/>
              <w:rPr>
                <w:rFonts w:ascii="Times New Roman" w:hAnsi="Times New Roman"/>
                <w:sz w:val="24"/>
                <w:szCs w:val="24"/>
              </w:rPr>
            </w:pPr>
          </w:p>
        </w:tc>
        <w:tc>
          <w:tcPr>
            <w:tcW w:w="940" w:type="dxa"/>
            <w:vMerge/>
            <w:shd w:val="clear" w:color="auto" w:fill="auto"/>
            <w:vAlign w:val="center"/>
          </w:tcPr>
          <w:p w14:paraId="392F0F83" w14:textId="77777777"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5D72E849"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2FCA0692"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14FBEC2F" w14:textId="746AC968" w:rsidTr="00636BA9">
        <w:trPr>
          <w:jc w:val="center"/>
        </w:trPr>
        <w:tc>
          <w:tcPr>
            <w:tcW w:w="605" w:type="dxa"/>
            <w:shd w:val="clear" w:color="auto" w:fill="auto"/>
            <w:vAlign w:val="center"/>
          </w:tcPr>
          <w:p w14:paraId="469D0C35" w14:textId="7B68CC4A" w:rsidR="00986426" w:rsidRPr="00451252" w:rsidRDefault="00986426" w:rsidP="00C75579">
            <w:pPr>
              <w:spacing w:after="0" w:line="240" w:lineRule="auto"/>
              <w:ind w:left="-57" w:right="-57"/>
              <w:jc w:val="center"/>
              <w:rPr>
                <w:rFonts w:ascii="Times New Roman" w:hAnsi="Times New Roman"/>
                <w:i/>
                <w:sz w:val="24"/>
                <w:szCs w:val="24"/>
                <w:lang w:val="en-US"/>
              </w:rPr>
            </w:pPr>
            <w:r>
              <w:rPr>
                <w:rFonts w:ascii="Times New Roman" w:hAnsi="Times New Roman"/>
                <w:i/>
                <w:sz w:val="24"/>
                <w:szCs w:val="24"/>
                <w:lang w:val="en-US"/>
              </w:rPr>
              <w:t>7</w:t>
            </w:r>
            <w:r w:rsidRPr="00451252">
              <w:rPr>
                <w:rFonts w:ascii="Times New Roman" w:hAnsi="Times New Roman"/>
                <w:i/>
                <w:sz w:val="24"/>
                <w:szCs w:val="24"/>
                <w:lang w:val="en-US"/>
              </w:rPr>
              <w:t>.</w:t>
            </w:r>
            <w:r w:rsidR="00C75579">
              <w:rPr>
                <w:rFonts w:ascii="Times New Roman" w:hAnsi="Times New Roman"/>
                <w:i/>
                <w:sz w:val="24"/>
                <w:szCs w:val="24"/>
                <w:lang w:val="en-US"/>
              </w:rPr>
              <w:t>4</w:t>
            </w:r>
            <w:r w:rsidRPr="00451252">
              <w:rPr>
                <w:rFonts w:ascii="Times New Roman" w:hAnsi="Times New Roman"/>
                <w:i/>
                <w:sz w:val="24"/>
                <w:szCs w:val="24"/>
                <w:lang w:val="en-US"/>
              </w:rPr>
              <w:t>.</w:t>
            </w:r>
            <w:r>
              <w:rPr>
                <w:rFonts w:ascii="Times New Roman" w:hAnsi="Times New Roman"/>
                <w:i/>
                <w:sz w:val="24"/>
                <w:szCs w:val="24"/>
                <w:lang w:val="en-US"/>
              </w:rPr>
              <w:t>4</w:t>
            </w:r>
          </w:p>
        </w:tc>
        <w:tc>
          <w:tcPr>
            <w:tcW w:w="2862" w:type="dxa"/>
            <w:shd w:val="clear" w:color="auto" w:fill="auto"/>
            <w:vAlign w:val="center"/>
          </w:tcPr>
          <w:p w14:paraId="11EA2320" w14:textId="77777777" w:rsidR="00986426" w:rsidRPr="007F4B96" w:rsidRDefault="00986426" w:rsidP="00986426">
            <w:pPr>
              <w:spacing w:after="0" w:line="240" w:lineRule="auto"/>
              <w:jc w:val="both"/>
              <w:outlineLvl w:val="0"/>
              <w:rPr>
                <w:rFonts w:ascii="Times New Roman" w:hAnsi="Times New Roman"/>
                <w:sz w:val="24"/>
                <w:szCs w:val="24"/>
                <w:lang w:eastAsia="vi-VN"/>
              </w:rPr>
            </w:pPr>
            <w:r w:rsidRPr="007F4B96">
              <w:rPr>
                <w:rFonts w:ascii="Times New Roman" w:hAnsi="Times New Roman"/>
                <w:sz w:val="24"/>
                <w:szCs w:val="24"/>
              </w:rPr>
              <w:t>Triển khai các giải pháp để nâng cao tỷ lệ giải quyết hồ sơ trực tuyến</w:t>
            </w:r>
          </w:p>
        </w:tc>
        <w:tc>
          <w:tcPr>
            <w:tcW w:w="2246" w:type="dxa"/>
            <w:shd w:val="clear" w:color="auto" w:fill="auto"/>
            <w:vAlign w:val="center"/>
          </w:tcPr>
          <w:p w14:paraId="5E523C3E" w14:textId="77777777" w:rsidR="00986426" w:rsidRPr="007F4B96" w:rsidRDefault="00986426" w:rsidP="00986426">
            <w:pPr>
              <w:jc w:val="both"/>
              <w:outlineLvl w:val="0"/>
              <w:rPr>
                <w:rFonts w:ascii="Times New Roman" w:hAnsi="Times New Roman"/>
                <w:i/>
                <w:sz w:val="24"/>
                <w:szCs w:val="24"/>
              </w:rPr>
            </w:pPr>
            <w:r>
              <w:rPr>
                <w:rFonts w:ascii="Times New Roman" w:hAnsi="Times New Roman"/>
                <w:i/>
                <w:sz w:val="24"/>
                <w:szCs w:val="24"/>
              </w:rPr>
              <w:t xml:space="preserve">- Có: </w:t>
            </w:r>
            <w:r w:rsidRPr="00867AFF">
              <w:rPr>
                <w:rFonts w:ascii="Times New Roman" w:hAnsi="Times New Roman"/>
                <w:i/>
                <w:sz w:val="24"/>
                <w:szCs w:val="24"/>
              </w:rPr>
              <w:t>Đ</w:t>
            </w:r>
            <w:r w:rsidRPr="001F48C3">
              <w:rPr>
                <w:rFonts w:ascii="Times New Roman" w:hAnsi="Times New Roman"/>
                <w:i/>
                <w:sz w:val="24"/>
                <w:szCs w:val="24"/>
              </w:rPr>
              <w:t>iểm tối đa</w:t>
            </w:r>
            <w:r w:rsidRPr="001F48C3">
              <w:rPr>
                <w:rFonts w:ascii="Times New Roman" w:hAnsi="Times New Roman"/>
                <w:i/>
                <w:sz w:val="24"/>
                <w:szCs w:val="24"/>
              </w:rPr>
              <w:br/>
              <w:t>- Không: 0 điểm</w:t>
            </w:r>
          </w:p>
        </w:tc>
        <w:tc>
          <w:tcPr>
            <w:tcW w:w="854" w:type="dxa"/>
            <w:shd w:val="clear" w:color="auto" w:fill="auto"/>
            <w:vAlign w:val="center"/>
          </w:tcPr>
          <w:p w14:paraId="13DE0A84" w14:textId="79FFA9F9" w:rsidR="00986426" w:rsidRPr="00F4283B" w:rsidRDefault="00986426" w:rsidP="00986426">
            <w:pPr>
              <w:jc w:val="center"/>
              <w:outlineLvl w:val="0"/>
              <w:rPr>
                <w:rFonts w:ascii="Times New Roman" w:hAnsi="Times New Roman"/>
                <w:sz w:val="24"/>
                <w:szCs w:val="24"/>
                <w:lang w:val="en-US"/>
              </w:rPr>
            </w:pPr>
            <w:r w:rsidRPr="00F4283B">
              <w:rPr>
                <w:rFonts w:ascii="Times New Roman" w:hAnsi="Times New Roman"/>
                <w:sz w:val="24"/>
                <w:szCs w:val="24"/>
              </w:rPr>
              <w:t>10</w:t>
            </w:r>
          </w:p>
        </w:tc>
        <w:tc>
          <w:tcPr>
            <w:tcW w:w="940" w:type="dxa"/>
            <w:shd w:val="clear" w:color="auto" w:fill="auto"/>
            <w:vAlign w:val="center"/>
          </w:tcPr>
          <w:p w14:paraId="48462452" w14:textId="25027E93" w:rsidR="00986426" w:rsidRPr="00921015" w:rsidRDefault="00986426" w:rsidP="00986426">
            <w:pPr>
              <w:spacing w:after="0" w:line="240" w:lineRule="auto"/>
              <w:rPr>
                <w:rFonts w:ascii="Times New Roman" w:hAnsi="Times New Roman"/>
                <w:sz w:val="24"/>
                <w:szCs w:val="24"/>
                <w:lang w:val="en-US"/>
              </w:rPr>
            </w:pPr>
          </w:p>
        </w:tc>
        <w:tc>
          <w:tcPr>
            <w:tcW w:w="785" w:type="dxa"/>
            <w:vAlign w:val="center"/>
          </w:tcPr>
          <w:p w14:paraId="45EC4ABC"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3FBD87BA"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57A41F87" w14:textId="650CC89A" w:rsidTr="00636BA9">
        <w:trPr>
          <w:jc w:val="center"/>
        </w:trPr>
        <w:tc>
          <w:tcPr>
            <w:tcW w:w="605" w:type="dxa"/>
            <w:shd w:val="clear" w:color="auto" w:fill="auto"/>
            <w:vAlign w:val="center"/>
          </w:tcPr>
          <w:p w14:paraId="1FA09168" w14:textId="3BE744FB" w:rsidR="00986426" w:rsidRPr="00451252" w:rsidRDefault="00986426" w:rsidP="00C75579">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7</w:t>
            </w:r>
            <w:r w:rsidRPr="00451252">
              <w:rPr>
                <w:rFonts w:ascii="Times New Roman" w:hAnsi="Times New Roman"/>
                <w:sz w:val="24"/>
                <w:szCs w:val="24"/>
                <w:lang w:val="en-US"/>
              </w:rPr>
              <w:t>.</w:t>
            </w:r>
            <w:r w:rsidR="00C75579">
              <w:rPr>
                <w:rFonts w:ascii="Times New Roman" w:hAnsi="Times New Roman"/>
                <w:sz w:val="24"/>
                <w:szCs w:val="24"/>
                <w:lang w:val="en-US"/>
              </w:rPr>
              <w:t>5</w:t>
            </w:r>
          </w:p>
        </w:tc>
        <w:tc>
          <w:tcPr>
            <w:tcW w:w="2862" w:type="dxa"/>
            <w:shd w:val="clear" w:color="auto" w:fill="auto"/>
            <w:vAlign w:val="center"/>
          </w:tcPr>
          <w:p w14:paraId="6DF6FD73" w14:textId="77777777" w:rsidR="00986426" w:rsidRPr="00451252" w:rsidRDefault="00986426" w:rsidP="00986426">
            <w:pPr>
              <w:spacing w:after="0" w:line="240" w:lineRule="auto"/>
              <w:jc w:val="both"/>
              <w:rPr>
                <w:rFonts w:ascii="Times New Roman" w:hAnsi="Times New Roman"/>
                <w:i/>
                <w:sz w:val="24"/>
                <w:szCs w:val="24"/>
                <w:lang w:val="en-US"/>
              </w:rPr>
            </w:pPr>
            <w:r w:rsidRPr="00451252">
              <w:rPr>
                <w:rFonts w:ascii="Times New Roman" w:hAnsi="Times New Roman"/>
                <w:i/>
                <w:sz w:val="24"/>
                <w:szCs w:val="24"/>
                <w:lang w:val="en-US"/>
              </w:rPr>
              <w:t>Bưu chính công ích</w:t>
            </w:r>
          </w:p>
        </w:tc>
        <w:tc>
          <w:tcPr>
            <w:tcW w:w="2246" w:type="dxa"/>
            <w:shd w:val="clear" w:color="auto" w:fill="auto"/>
            <w:vAlign w:val="center"/>
          </w:tcPr>
          <w:p w14:paraId="3766073C" w14:textId="77777777" w:rsidR="00986426" w:rsidRPr="00451252" w:rsidRDefault="00986426" w:rsidP="00986426">
            <w:pPr>
              <w:spacing w:after="0" w:line="240" w:lineRule="auto"/>
              <w:jc w:val="center"/>
              <w:rPr>
                <w:rFonts w:ascii="Times New Roman" w:hAnsi="Times New Roman"/>
                <w:i/>
                <w:sz w:val="24"/>
                <w:szCs w:val="24"/>
              </w:rPr>
            </w:pPr>
          </w:p>
        </w:tc>
        <w:tc>
          <w:tcPr>
            <w:tcW w:w="854" w:type="dxa"/>
            <w:shd w:val="clear" w:color="auto" w:fill="auto"/>
            <w:vAlign w:val="center"/>
          </w:tcPr>
          <w:p w14:paraId="60305659" w14:textId="77777777" w:rsidR="00986426" w:rsidRPr="00543470" w:rsidRDefault="00986426" w:rsidP="00986426">
            <w:pPr>
              <w:spacing w:after="0" w:line="240" w:lineRule="auto"/>
              <w:jc w:val="center"/>
              <w:rPr>
                <w:rFonts w:ascii="Times New Roman" w:hAnsi="Times New Roman"/>
                <w:sz w:val="24"/>
                <w:szCs w:val="24"/>
                <w:lang w:val="en-US"/>
              </w:rPr>
            </w:pPr>
            <w:r w:rsidRPr="00543470">
              <w:rPr>
                <w:rFonts w:ascii="Times New Roman" w:hAnsi="Times New Roman"/>
                <w:sz w:val="24"/>
                <w:szCs w:val="24"/>
                <w:lang w:val="en-US"/>
              </w:rPr>
              <w:t>20</w:t>
            </w:r>
          </w:p>
        </w:tc>
        <w:tc>
          <w:tcPr>
            <w:tcW w:w="940" w:type="dxa"/>
            <w:shd w:val="clear" w:color="auto" w:fill="auto"/>
            <w:vAlign w:val="center"/>
          </w:tcPr>
          <w:p w14:paraId="396D6E19" w14:textId="77777777"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36257FC9"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3678BA93"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3A4BDAE4" w14:textId="509A7231" w:rsidTr="00636BA9">
        <w:trPr>
          <w:jc w:val="center"/>
        </w:trPr>
        <w:tc>
          <w:tcPr>
            <w:tcW w:w="605" w:type="dxa"/>
            <w:shd w:val="clear" w:color="auto" w:fill="auto"/>
            <w:vAlign w:val="center"/>
          </w:tcPr>
          <w:p w14:paraId="4E5A7242" w14:textId="5B5932E9" w:rsidR="00986426" w:rsidRPr="00451252" w:rsidRDefault="00986426" w:rsidP="00C75579">
            <w:pPr>
              <w:spacing w:after="0" w:line="240" w:lineRule="auto"/>
              <w:ind w:left="-57" w:right="-57"/>
              <w:jc w:val="center"/>
              <w:rPr>
                <w:rFonts w:ascii="Times New Roman" w:hAnsi="Times New Roman"/>
                <w:i/>
                <w:sz w:val="24"/>
                <w:szCs w:val="24"/>
                <w:lang w:val="en-US"/>
              </w:rPr>
            </w:pPr>
            <w:r>
              <w:rPr>
                <w:rFonts w:ascii="Times New Roman" w:hAnsi="Times New Roman"/>
                <w:i/>
                <w:sz w:val="24"/>
                <w:szCs w:val="24"/>
                <w:lang w:val="en-US"/>
              </w:rPr>
              <w:t>7</w:t>
            </w:r>
            <w:r w:rsidRPr="00451252">
              <w:rPr>
                <w:rFonts w:ascii="Times New Roman" w:hAnsi="Times New Roman"/>
                <w:i/>
                <w:sz w:val="24"/>
                <w:szCs w:val="24"/>
                <w:lang w:val="en-US"/>
              </w:rPr>
              <w:t>.</w:t>
            </w:r>
            <w:r w:rsidR="00C75579">
              <w:rPr>
                <w:rFonts w:ascii="Times New Roman" w:hAnsi="Times New Roman"/>
                <w:i/>
                <w:sz w:val="24"/>
                <w:szCs w:val="24"/>
                <w:lang w:val="en-US"/>
              </w:rPr>
              <w:t>5</w:t>
            </w:r>
            <w:r w:rsidRPr="00451252">
              <w:rPr>
                <w:rFonts w:ascii="Times New Roman" w:hAnsi="Times New Roman"/>
                <w:i/>
                <w:sz w:val="24"/>
                <w:szCs w:val="24"/>
                <w:lang w:val="en-US"/>
              </w:rPr>
              <w:t>.1</w:t>
            </w:r>
          </w:p>
        </w:tc>
        <w:tc>
          <w:tcPr>
            <w:tcW w:w="2862" w:type="dxa"/>
            <w:shd w:val="clear" w:color="auto" w:fill="auto"/>
            <w:vAlign w:val="center"/>
          </w:tcPr>
          <w:p w14:paraId="7EDE1D3F" w14:textId="77777777" w:rsidR="00986426" w:rsidRPr="00043947" w:rsidRDefault="00986426" w:rsidP="00986426">
            <w:pPr>
              <w:spacing w:after="0" w:line="240" w:lineRule="auto"/>
              <w:jc w:val="both"/>
              <w:rPr>
                <w:rFonts w:ascii="Times New Roman" w:hAnsi="Times New Roman"/>
                <w:sz w:val="24"/>
                <w:szCs w:val="24"/>
                <w:lang w:val="en-US"/>
              </w:rPr>
            </w:pPr>
            <w:r w:rsidRPr="002F66B0">
              <w:rPr>
                <w:rFonts w:ascii="Times New Roman" w:hAnsi="Times New Roman"/>
                <w:sz w:val="24"/>
                <w:szCs w:val="24"/>
              </w:rPr>
              <w:t xml:space="preserve">Tỷ lệ </w:t>
            </w:r>
            <w:r>
              <w:rPr>
                <w:rFonts w:ascii="Times New Roman" w:hAnsi="Times New Roman"/>
                <w:sz w:val="24"/>
                <w:szCs w:val="24"/>
                <w:lang w:val="en-US"/>
              </w:rPr>
              <w:t>DVC</w:t>
            </w:r>
            <w:r w:rsidRPr="002F66B0">
              <w:rPr>
                <w:rFonts w:ascii="Times New Roman" w:hAnsi="Times New Roman"/>
                <w:sz w:val="24"/>
                <w:szCs w:val="24"/>
              </w:rPr>
              <w:t xml:space="preserve"> đã triển khai có phát sinh hồ sơ tiếp nhận hoặc trả kết quả giải quyết qua dịch vụ BCCI</w:t>
            </w:r>
            <w:r>
              <w:rPr>
                <w:rFonts w:ascii="Times New Roman" w:hAnsi="Times New Roman"/>
                <w:sz w:val="24"/>
                <w:szCs w:val="24"/>
                <w:lang w:val="en-US"/>
              </w:rPr>
              <w:t xml:space="preserve"> trên tổng số DVC đăng ký thực hiện BCCI</w:t>
            </w:r>
          </w:p>
        </w:tc>
        <w:tc>
          <w:tcPr>
            <w:tcW w:w="2246" w:type="dxa"/>
            <w:shd w:val="clear" w:color="auto" w:fill="auto"/>
            <w:vAlign w:val="center"/>
          </w:tcPr>
          <w:p w14:paraId="2A1500D6" w14:textId="77777777" w:rsidR="00986426" w:rsidRPr="00451252" w:rsidRDefault="00986426" w:rsidP="00986426">
            <w:pPr>
              <w:spacing w:after="0" w:line="240" w:lineRule="auto"/>
              <w:jc w:val="both"/>
              <w:rPr>
                <w:rFonts w:ascii="Times New Roman" w:hAnsi="Times New Roman"/>
                <w:i/>
                <w:sz w:val="24"/>
                <w:szCs w:val="24"/>
                <w:lang w:val="en-US"/>
              </w:rPr>
            </w:pPr>
            <w:r w:rsidRPr="00451252">
              <w:rPr>
                <w:rFonts w:ascii="Times New Roman" w:hAnsi="Times New Roman"/>
                <w:i/>
                <w:sz w:val="24"/>
                <w:szCs w:val="24"/>
                <w:lang w:val="en-US"/>
              </w:rPr>
              <w:t>Tỷ lệ * Điểm tối đa</w:t>
            </w:r>
          </w:p>
        </w:tc>
        <w:tc>
          <w:tcPr>
            <w:tcW w:w="854" w:type="dxa"/>
            <w:shd w:val="clear" w:color="auto" w:fill="auto"/>
            <w:vAlign w:val="center"/>
          </w:tcPr>
          <w:p w14:paraId="02CDCA78" w14:textId="4B136BF1" w:rsidR="00986426" w:rsidRPr="00F4283B" w:rsidRDefault="00986426" w:rsidP="00986426">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940" w:type="dxa"/>
            <w:shd w:val="clear" w:color="auto" w:fill="auto"/>
            <w:vAlign w:val="center"/>
          </w:tcPr>
          <w:p w14:paraId="2BDCFDF7" w14:textId="6BBE8E5D"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5807B231"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501BA501"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32540CA1" w14:textId="4F960415" w:rsidTr="00636BA9">
        <w:trPr>
          <w:jc w:val="center"/>
        </w:trPr>
        <w:tc>
          <w:tcPr>
            <w:tcW w:w="605" w:type="dxa"/>
            <w:shd w:val="clear" w:color="auto" w:fill="auto"/>
            <w:vAlign w:val="center"/>
          </w:tcPr>
          <w:p w14:paraId="0B19358C" w14:textId="62D15124" w:rsidR="00986426" w:rsidRPr="00451252" w:rsidRDefault="00986426" w:rsidP="00C75579">
            <w:pPr>
              <w:spacing w:after="0" w:line="240" w:lineRule="auto"/>
              <w:ind w:left="-57" w:right="-57"/>
              <w:jc w:val="center"/>
              <w:rPr>
                <w:rFonts w:ascii="Times New Roman" w:hAnsi="Times New Roman"/>
                <w:i/>
                <w:sz w:val="24"/>
                <w:szCs w:val="24"/>
                <w:lang w:val="en-US"/>
              </w:rPr>
            </w:pPr>
            <w:r>
              <w:rPr>
                <w:rFonts w:ascii="Times New Roman" w:hAnsi="Times New Roman"/>
                <w:i/>
                <w:sz w:val="24"/>
                <w:szCs w:val="24"/>
                <w:lang w:val="en-US"/>
              </w:rPr>
              <w:t>7</w:t>
            </w:r>
            <w:r w:rsidRPr="00451252">
              <w:rPr>
                <w:rFonts w:ascii="Times New Roman" w:hAnsi="Times New Roman"/>
                <w:i/>
                <w:sz w:val="24"/>
                <w:szCs w:val="24"/>
                <w:lang w:val="en-US"/>
              </w:rPr>
              <w:t>.</w:t>
            </w:r>
            <w:r w:rsidR="00C75579">
              <w:rPr>
                <w:rFonts w:ascii="Times New Roman" w:hAnsi="Times New Roman"/>
                <w:i/>
                <w:sz w:val="24"/>
                <w:szCs w:val="24"/>
                <w:lang w:val="en-US"/>
              </w:rPr>
              <w:t>5</w:t>
            </w:r>
            <w:r w:rsidRPr="00451252">
              <w:rPr>
                <w:rFonts w:ascii="Times New Roman" w:hAnsi="Times New Roman"/>
                <w:i/>
                <w:sz w:val="24"/>
                <w:szCs w:val="24"/>
                <w:lang w:val="en-US"/>
              </w:rPr>
              <w:t>.2</w:t>
            </w:r>
          </w:p>
        </w:tc>
        <w:tc>
          <w:tcPr>
            <w:tcW w:w="2862" w:type="dxa"/>
            <w:shd w:val="clear" w:color="auto" w:fill="auto"/>
            <w:vAlign w:val="center"/>
          </w:tcPr>
          <w:p w14:paraId="6127F1BB" w14:textId="77777777" w:rsidR="00986426" w:rsidRPr="00B93980" w:rsidRDefault="00986426" w:rsidP="00986426">
            <w:pPr>
              <w:spacing w:after="0" w:line="240" w:lineRule="auto"/>
              <w:jc w:val="both"/>
              <w:rPr>
                <w:rFonts w:ascii="Times New Roman" w:hAnsi="Times New Roman"/>
                <w:sz w:val="24"/>
                <w:szCs w:val="24"/>
                <w:lang w:val="en-US"/>
              </w:rPr>
            </w:pPr>
            <w:r w:rsidRPr="002F66B0">
              <w:rPr>
                <w:rFonts w:ascii="Times New Roman" w:hAnsi="Times New Roman"/>
                <w:sz w:val="24"/>
                <w:szCs w:val="24"/>
              </w:rPr>
              <w:t>Tỷ lệ hồ sơ được tiếp nhận, trả kết quả giải quyế</w:t>
            </w:r>
            <w:r>
              <w:rPr>
                <w:rFonts w:ascii="Times New Roman" w:hAnsi="Times New Roman"/>
                <w:sz w:val="24"/>
                <w:szCs w:val="24"/>
              </w:rPr>
              <w:t>t</w:t>
            </w:r>
            <w:r w:rsidRPr="002F66B0">
              <w:rPr>
                <w:rFonts w:ascii="Times New Roman" w:hAnsi="Times New Roman"/>
                <w:sz w:val="24"/>
                <w:szCs w:val="24"/>
              </w:rPr>
              <w:t xml:space="preserve"> qua dịch vụ BCCI</w:t>
            </w:r>
            <w:r>
              <w:rPr>
                <w:rFonts w:ascii="Times New Roman" w:hAnsi="Times New Roman"/>
                <w:sz w:val="24"/>
                <w:szCs w:val="24"/>
                <w:lang w:val="en-US"/>
              </w:rPr>
              <w:t xml:space="preserve"> trên tổng số hồ sơ DVC phát sinh trong năm</w:t>
            </w:r>
          </w:p>
        </w:tc>
        <w:tc>
          <w:tcPr>
            <w:tcW w:w="2246" w:type="dxa"/>
            <w:shd w:val="clear" w:color="auto" w:fill="auto"/>
            <w:vAlign w:val="center"/>
          </w:tcPr>
          <w:p w14:paraId="547183C6" w14:textId="77777777" w:rsidR="00986426" w:rsidRPr="00451252" w:rsidRDefault="00986426" w:rsidP="00986426">
            <w:pPr>
              <w:spacing w:after="0" w:line="240" w:lineRule="auto"/>
              <w:jc w:val="both"/>
              <w:rPr>
                <w:rFonts w:ascii="Times New Roman" w:hAnsi="Times New Roman"/>
                <w:i/>
                <w:sz w:val="24"/>
                <w:szCs w:val="24"/>
              </w:rPr>
            </w:pPr>
            <w:r w:rsidRPr="00451252">
              <w:rPr>
                <w:rFonts w:ascii="Times New Roman" w:hAnsi="Times New Roman"/>
                <w:i/>
                <w:sz w:val="24"/>
                <w:szCs w:val="24"/>
                <w:lang w:val="en-US"/>
              </w:rPr>
              <w:t>Tỷ lệ * Điểm tối đa</w:t>
            </w:r>
          </w:p>
        </w:tc>
        <w:tc>
          <w:tcPr>
            <w:tcW w:w="854" w:type="dxa"/>
            <w:shd w:val="clear" w:color="auto" w:fill="auto"/>
            <w:vAlign w:val="center"/>
          </w:tcPr>
          <w:p w14:paraId="21D931E7" w14:textId="40F33D50" w:rsidR="00986426" w:rsidRPr="00F4283B" w:rsidRDefault="00986426" w:rsidP="00986426">
            <w:pPr>
              <w:spacing w:after="0" w:line="240" w:lineRule="auto"/>
              <w:jc w:val="center"/>
              <w:rPr>
                <w:rFonts w:ascii="Times New Roman" w:hAnsi="Times New Roman"/>
                <w:sz w:val="24"/>
                <w:szCs w:val="24"/>
                <w:lang w:val="en-US"/>
              </w:rPr>
            </w:pPr>
            <w:r w:rsidRPr="00F4283B">
              <w:rPr>
                <w:rFonts w:ascii="Times New Roman" w:hAnsi="Times New Roman"/>
                <w:sz w:val="24"/>
                <w:szCs w:val="24"/>
              </w:rPr>
              <w:t>1</w:t>
            </w:r>
            <w:r>
              <w:rPr>
                <w:rFonts w:ascii="Times New Roman" w:hAnsi="Times New Roman"/>
                <w:sz w:val="24"/>
                <w:szCs w:val="24"/>
                <w:lang w:val="en-US"/>
              </w:rPr>
              <w:t>0</w:t>
            </w:r>
          </w:p>
        </w:tc>
        <w:tc>
          <w:tcPr>
            <w:tcW w:w="940" w:type="dxa"/>
            <w:shd w:val="clear" w:color="auto" w:fill="auto"/>
            <w:vAlign w:val="center"/>
          </w:tcPr>
          <w:p w14:paraId="245C1EC5" w14:textId="08687223"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7D1539B7"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492788F9"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64FCF2E1" w14:textId="0CBE8F27" w:rsidTr="00636BA9">
        <w:trPr>
          <w:jc w:val="center"/>
        </w:trPr>
        <w:tc>
          <w:tcPr>
            <w:tcW w:w="605" w:type="dxa"/>
            <w:shd w:val="clear" w:color="auto" w:fill="auto"/>
            <w:vAlign w:val="center"/>
          </w:tcPr>
          <w:p w14:paraId="5D754CBC" w14:textId="55A5755B" w:rsidR="00986426" w:rsidRPr="00451252" w:rsidRDefault="00986426" w:rsidP="00C75579">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7</w:t>
            </w:r>
            <w:r w:rsidRPr="00451252">
              <w:rPr>
                <w:rFonts w:ascii="Times New Roman" w:hAnsi="Times New Roman"/>
                <w:sz w:val="24"/>
                <w:szCs w:val="24"/>
                <w:lang w:val="en-US"/>
              </w:rPr>
              <w:t>.</w:t>
            </w:r>
            <w:r w:rsidR="00C75579">
              <w:rPr>
                <w:rFonts w:ascii="Times New Roman" w:hAnsi="Times New Roman"/>
                <w:sz w:val="24"/>
                <w:szCs w:val="24"/>
                <w:lang w:val="en-US"/>
              </w:rPr>
              <w:t>6</w:t>
            </w:r>
          </w:p>
        </w:tc>
        <w:tc>
          <w:tcPr>
            <w:tcW w:w="2862" w:type="dxa"/>
            <w:shd w:val="clear" w:color="auto" w:fill="auto"/>
            <w:vAlign w:val="center"/>
          </w:tcPr>
          <w:p w14:paraId="780DB6BD" w14:textId="20EA4FF9" w:rsidR="00986426" w:rsidRPr="00451252" w:rsidRDefault="00986426" w:rsidP="00986426">
            <w:pPr>
              <w:spacing w:after="0" w:line="240" w:lineRule="auto"/>
              <w:jc w:val="both"/>
              <w:rPr>
                <w:rFonts w:ascii="Times New Roman" w:hAnsi="Times New Roman"/>
                <w:sz w:val="24"/>
                <w:szCs w:val="24"/>
              </w:rPr>
            </w:pPr>
            <w:r w:rsidRPr="00451252">
              <w:rPr>
                <w:rFonts w:ascii="Times New Roman" w:hAnsi="Times New Roman"/>
                <w:i/>
                <w:iCs/>
                <w:sz w:val="24"/>
                <w:szCs w:val="24"/>
              </w:rPr>
              <w:t>Trang Thông tin điện tử</w:t>
            </w:r>
            <w:r w:rsidRPr="00451252">
              <w:rPr>
                <w:rFonts w:ascii="Times New Roman" w:hAnsi="Times New Roman"/>
                <w:sz w:val="24"/>
                <w:szCs w:val="24"/>
              </w:rPr>
              <w:t xml:space="preserve"> (TTĐT)</w:t>
            </w:r>
          </w:p>
        </w:tc>
        <w:tc>
          <w:tcPr>
            <w:tcW w:w="2246" w:type="dxa"/>
            <w:shd w:val="clear" w:color="auto" w:fill="auto"/>
            <w:vAlign w:val="center"/>
          </w:tcPr>
          <w:p w14:paraId="412866D3" w14:textId="77777777" w:rsidR="00986426" w:rsidRPr="00451252" w:rsidRDefault="00986426" w:rsidP="00986426">
            <w:pPr>
              <w:spacing w:after="0" w:line="240" w:lineRule="auto"/>
              <w:jc w:val="center"/>
              <w:rPr>
                <w:rFonts w:ascii="Times New Roman" w:hAnsi="Times New Roman"/>
                <w:i/>
                <w:iCs/>
                <w:sz w:val="24"/>
                <w:szCs w:val="24"/>
              </w:rPr>
            </w:pPr>
          </w:p>
        </w:tc>
        <w:tc>
          <w:tcPr>
            <w:tcW w:w="854" w:type="dxa"/>
            <w:shd w:val="clear" w:color="auto" w:fill="auto"/>
            <w:vAlign w:val="center"/>
          </w:tcPr>
          <w:p w14:paraId="45FD715D" w14:textId="77777777" w:rsidR="00986426" w:rsidRPr="00543470" w:rsidRDefault="00986426" w:rsidP="00986426">
            <w:pPr>
              <w:spacing w:after="0" w:line="240" w:lineRule="auto"/>
              <w:jc w:val="center"/>
              <w:rPr>
                <w:rFonts w:ascii="Times New Roman" w:hAnsi="Times New Roman"/>
                <w:sz w:val="24"/>
                <w:szCs w:val="24"/>
                <w:lang w:val="en-US"/>
              </w:rPr>
            </w:pPr>
            <w:r>
              <w:rPr>
                <w:rFonts w:ascii="Times New Roman" w:hAnsi="Times New Roman"/>
                <w:sz w:val="24"/>
                <w:szCs w:val="24"/>
                <w:lang w:val="en-US"/>
              </w:rPr>
              <w:t>30</w:t>
            </w:r>
          </w:p>
        </w:tc>
        <w:tc>
          <w:tcPr>
            <w:tcW w:w="940" w:type="dxa"/>
            <w:shd w:val="clear" w:color="auto" w:fill="auto"/>
            <w:vAlign w:val="center"/>
          </w:tcPr>
          <w:p w14:paraId="26F2C5EB" w14:textId="77777777"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4A9F86A3"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058684B7"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07DD8177" w14:textId="149E2724" w:rsidTr="00636BA9">
        <w:trPr>
          <w:jc w:val="center"/>
        </w:trPr>
        <w:tc>
          <w:tcPr>
            <w:tcW w:w="605" w:type="dxa"/>
            <w:shd w:val="clear" w:color="auto" w:fill="auto"/>
            <w:vAlign w:val="center"/>
          </w:tcPr>
          <w:p w14:paraId="56FE8F82" w14:textId="64516391" w:rsidR="00986426" w:rsidRPr="00451252" w:rsidRDefault="00986426" w:rsidP="00C75579">
            <w:pPr>
              <w:spacing w:after="0" w:line="240" w:lineRule="auto"/>
              <w:ind w:left="-57" w:right="-57"/>
              <w:jc w:val="center"/>
              <w:rPr>
                <w:rFonts w:ascii="Times New Roman" w:hAnsi="Times New Roman"/>
                <w:i/>
                <w:sz w:val="24"/>
                <w:szCs w:val="24"/>
                <w:lang w:val="en-US"/>
              </w:rPr>
            </w:pPr>
            <w:r>
              <w:rPr>
                <w:rFonts w:ascii="Times New Roman" w:hAnsi="Times New Roman"/>
                <w:i/>
                <w:sz w:val="24"/>
                <w:szCs w:val="24"/>
                <w:lang w:val="en-US"/>
              </w:rPr>
              <w:t>7</w:t>
            </w:r>
            <w:r w:rsidRPr="00451252">
              <w:rPr>
                <w:rFonts w:ascii="Times New Roman" w:hAnsi="Times New Roman"/>
                <w:i/>
                <w:sz w:val="24"/>
                <w:szCs w:val="24"/>
                <w:lang w:val="en-US"/>
              </w:rPr>
              <w:t>.</w:t>
            </w:r>
            <w:r w:rsidR="00C75579">
              <w:rPr>
                <w:rFonts w:ascii="Times New Roman" w:hAnsi="Times New Roman"/>
                <w:i/>
                <w:sz w:val="24"/>
                <w:szCs w:val="24"/>
                <w:lang w:val="en-US"/>
              </w:rPr>
              <w:t>6</w:t>
            </w:r>
            <w:r w:rsidRPr="00451252">
              <w:rPr>
                <w:rFonts w:ascii="Times New Roman" w:hAnsi="Times New Roman"/>
                <w:i/>
                <w:sz w:val="24"/>
                <w:szCs w:val="24"/>
                <w:lang w:val="en-US"/>
              </w:rPr>
              <w:t>.1</w:t>
            </w:r>
          </w:p>
        </w:tc>
        <w:tc>
          <w:tcPr>
            <w:tcW w:w="2862" w:type="dxa"/>
            <w:shd w:val="clear" w:color="auto" w:fill="auto"/>
            <w:vAlign w:val="center"/>
          </w:tcPr>
          <w:p w14:paraId="7ED44C09" w14:textId="06CF0504" w:rsidR="00986426" w:rsidRPr="00451252" w:rsidRDefault="00986426" w:rsidP="00986426">
            <w:pPr>
              <w:spacing w:after="0" w:line="240" w:lineRule="auto"/>
              <w:jc w:val="both"/>
              <w:rPr>
                <w:rFonts w:ascii="Times New Roman" w:hAnsi="Times New Roman"/>
                <w:sz w:val="24"/>
                <w:szCs w:val="24"/>
              </w:rPr>
            </w:pPr>
            <w:r w:rsidRPr="00451252">
              <w:rPr>
                <w:rFonts w:ascii="Times New Roman" w:hAnsi="Times New Roman"/>
                <w:sz w:val="24"/>
                <w:szCs w:val="24"/>
              </w:rPr>
              <w:t>Cập nhật thông tin về cơ cấu tổ chức, chức năng, nhiệm vụ, quyền hạn củ</w:t>
            </w:r>
            <w:r>
              <w:rPr>
                <w:rFonts w:ascii="Times New Roman" w:hAnsi="Times New Roman"/>
                <w:sz w:val="24"/>
                <w:szCs w:val="24"/>
              </w:rPr>
              <w:t>a cơ quan</w:t>
            </w:r>
          </w:p>
        </w:tc>
        <w:tc>
          <w:tcPr>
            <w:tcW w:w="2246" w:type="dxa"/>
            <w:shd w:val="clear" w:color="auto" w:fill="auto"/>
            <w:vAlign w:val="center"/>
          </w:tcPr>
          <w:p w14:paraId="3175DEFF" w14:textId="77777777" w:rsidR="00986426" w:rsidRPr="00451252" w:rsidRDefault="00986426" w:rsidP="00986426">
            <w:pPr>
              <w:spacing w:after="0" w:line="240" w:lineRule="auto"/>
              <w:jc w:val="both"/>
              <w:rPr>
                <w:rFonts w:ascii="Times New Roman" w:hAnsi="Times New Roman"/>
                <w:i/>
                <w:iCs/>
                <w:sz w:val="24"/>
                <w:szCs w:val="24"/>
              </w:rPr>
            </w:pPr>
            <w:r w:rsidRPr="00451252">
              <w:rPr>
                <w:rFonts w:ascii="Times New Roman" w:hAnsi="Times New Roman"/>
                <w:i/>
                <w:iCs/>
                <w:sz w:val="24"/>
                <w:szCs w:val="24"/>
              </w:rPr>
              <w:t>- Cập nhật đầy đủ, kịp thời: Điểm tối đa</w:t>
            </w:r>
          </w:p>
          <w:p w14:paraId="11F89B81" w14:textId="77777777" w:rsidR="00986426" w:rsidRPr="00451252" w:rsidRDefault="00986426" w:rsidP="00986426">
            <w:pPr>
              <w:spacing w:after="0" w:line="240" w:lineRule="auto"/>
              <w:jc w:val="both"/>
              <w:rPr>
                <w:rFonts w:ascii="Times New Roman" w:hAnsi="Times New Roman"/>
                <w:i/>
                <w:iCs/>
                <w:sz w:val="24"/>
                <w:szCs w:val="24"/>
              </w:rPr>
            </w:pPr>
            <w:r w:rsidRPr="00451252">
              <w:rPr>
                <w:rFonts w:ascii="Times New Roman" w:hAnsi="Times New Roman"/>
                <w:i/>
                <w:iCs/>
                <w:sz w:val="24"/>
                <w:szCs w:val="24"/>
              </w:rPr>
              <w:t>- Cập nhật không đầy đủ</w:t>
            </w:r>
            <w:r w:rsidRPr="00867AFF">
              <w:rPr>
                <w:rFonts w:ascii="Times New Roman" w:hAnsi="Times New Roman"/>
                <w:i/>
                <w:iCs/>
                <w:sz w:val="24"/>
                <w:szCs w:val="24"/>
              </w:rPr>
              <w:t>, kịp thời</w:t>
            </w:r>
            <w:r w:rsidRPr="00451252">
              <w:rPr>
                <w:rFonts w:ascii="Times New Roman" w:hAnsi="Times New Roman"/>
                <w:i/>
                <w:iCs/>
                <w:sz w:val="24"/>
                <w:szCs w:val="24"/>
              </w:rPr>
              <w:t>: 0 điểm</w:t>
            </w:r>
          </w:p>
        </w:tc>
        <w:tc>
          <w:tcPr>
            <w:tcW w:w="854" w:type="dxa"/>
            <w:shd w:val="clear" w:color="auto" w:fill="auto"/>
            <w:vAlign w:val="center"/>
          </w:tcPr>
          <w:p w14:paraId="0972668E" w14:textId="0603E119" w:rsidR="00986426" w:rsidRPr="00F4283B" w:rsidRDefault="00986426" w:rsidP="00986426">
            <w:pPr>
              <w:spacing w:after="0" w:line="240" w:lineRule="auto"/>
              <w:jc w:val="center"/>
              <w:rPr>
                <w:rFonts w:ascii="Times New Roman" w:hAnsi="Times New Roman"/>
                <w:iCs/>
                <w:sz w:val="24"/>
                <w:szCs w:val="24"/>
                <w:lang w:val="en-US"/>
              </w:rPr>
            </w:pPr>
            <w:r w:rsidRPr="00F4283B">
              <w:rPr>
                <w:rFonts w:ascii="Times New Roman" w:hAnsi="Times New Roman"/>
                <w:iCs/>
                <w:sz w:val="24"/>
                <w:szCs w:val="24"/>
                <w:lang w:val="en-US"/>
              </w:rPr>
              <w:t>5</w:t>
            </w:r>
          </w:p>
        </w:tc>
        <w:tc>
          <w:tcPr>
            <w:tcW w:w="940" w:type="dxa"/>
            <w:shd w:val="clear" w:color="auto" w:fill="auto"/>
            <w:vAlign w:val="center"/>
          </w:tcPr>
          <w:p w14:paraId="04D4FC07" w14:textId="29EF4F01"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79D552FC"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12504E92"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0DE837C7" w14:textId="2DE2FD40" w:rsidTr="00F4283B">
        <w:trPr>
          <w:jc w:val="center"/>
        </w:trPr>
        <w:tc>
          <w:tcPr>
            <w:tcW w:w="605" w:type="dxa"/>
            <w:shd w:val="clear" w:color="auto" w:fill="auto"/>
            <w:vAlign w:val="center"/>
          </w:tcPr>
          <w:p w14:paraId="57BC65B5" w14:textId="5101EF87" w:rsidR="00986426" w:rsidRPr="00451252" w:rsidRDefault="00986426" w:rsidP="00C75579">
            <w:pPr>
              <w:spacing w:after="0" w:line="240" w:lineRule="auto"/>
              <w:ind w:left="-57" w:right="-57"/>
              <w:jc w:val="center"/>
              <w:rPr>
                <w:rFonts w:ascii="Times New Roman" w:hAnsi="Times New Roman"/>
                <w:i/>
                <w:sz w:val="24"/>
                <w:szCs w:val="24"/>
                <w:lang w:val="en-US"/>
              </w:rPr>
            </w:pPr>
            <w:r>
              <w:rPr>
                <w:rFonts w:ascii="Times New Roman" w:hAnsi="Times New Roman"/>
                <w:i/>
                <w:sz w:val="24"/>
                <w:szCs w:val="24"/>
                <w:lang w:val="en-US"/>
              </w:rPr>
              <w:t>7</w:t>
            </w:r>
            <w:r w:rsidRPr="00451252">
              <w:rPr>
                <w:rFonts w:ascii="Times New Roman" w:hAnsi="Times New Roman"/>
                <w:i/>
                <w:sz w:val="24"/>
                <w:szCs w:val="24"/>
                <w:lang w:val="en-US"/>
              </w:rPr>
              <w:t>.</w:t>
            </w:r>
            <w:r w:rsidR="00C75579">
              <w:rPr>
                <w:rFonts w:ascii="Times New Roman" w:hAnsi="Times New Roman"/>
                <w:i/>
                <w:sz w:val="24"/>
                <w:szCs w:val="24"/>
                <w:lang w:val="en-US"/>
              </w:rPr>
              <w:t>6</w:t>
            </w:r>
            <w:r w:rsidRPr="00451252">
              <w:rPr>
                <w:rFonts w:ascii="Times New Roman" w:hAnsi="Times New Roman"/>
                <w:i/>
                <w:sz w:val="24"/>
                <w:szCs w:val="24"/>
                <w:lang w:val="en-US"/>
              </w:rPr>
              <w:t>.2</w:t>
            </w:r>
          </w:p>
        </w:tc>
        <w:tc>
          <w:tcPr>
            <w:tcW w:w="2862" w:type="dxa"/>
            <w:shd w:val="clear" w:color="auto" w:fill="auto"/>
            <w:vAlign w:val="center"/>
          </w:tcPr>
          <w:p w14:paraId="7196A26C" w14:textId="77777777" w:rsidR="00986426" w:rsidRPr="00451252" w:rsidRDefault="00986426" w:rsidP="00986426">
            <w:pPr>
              <w:spacing w:after="0" w:line="240" w:lineRule="auto"/>
              <w:jc w:val="both"/>
              <w:rPr>
                <w:rFonts w:ascii="Times New Roman" w:hAnsi="Times New Roman"/>
                <w:sz w:val="24"/>
                <w:szCs w:val="24"/>
                <w:lang w:val="en-US"/>
              </w:rPr>
            </w:pPr>
            <w:r w:rsidRPr="00451252">
              <w:rPr>
                <w:rFonts w:ascii="Times New Roman" w:hAnsi="Times New Roman"/>
                <w:sz w:val="24"/>
                <w:szCs w:val="24"/>
              </w:rPr>
              <w:t xml:space="preserve">Cập nhật các thông tin theo </w:t>
            </w:r>
            <w:r w:rsidRPr="00451252">
              <w:rPr>
                <w:rFonts w:ascii="Times New Roman" w:hAnsi="Times New Roman"/>
                <w:sz w:val="24"/>
                <w:szCs w:val="24"/>
              </w:rPr>
              <w:lastRenderedPageBreak/>
              <w:t>quy định như</w:t>
            </w:r>
            <w:r w:rsidRPr="00451252">
              <w:rPr>
                <w:rFonts w:ascii="Times New Roman" w:hAnsi="Times New Roman"/>
                <w:sz w:val="24"/>
                <w:szCs w:val="24"/>
                <w:lang w:val="en-US"/>
              </w:rPr>
              <w:t>:</w:t>
            </w:r>
            <w:r w:rsidRPr="00451252">
              <w:rPr>
                <w:rFonts w:ascii="Times New Roman" w:hAnsi="Times New Roman"/>
                <w:sz w:val="24"/>
                <w:szCs w:val="24"/>
              </w:rPr>
              <w:t xml:space="preserve"> Thông tin chỉ đạo điều hành; lịch làm việc; số điện thoại liên hệ…</w:t>
            </w:r>
            <w:r w:rsidRPr="00451252">
              <w:rPr>
                <w:rFonts w:ascii="Times New Roman" w:hAnsi="Times New Roman"/>
                <w:sz w:val="24"/>
                <w:szCs w:val="24"/>
                <w:lang w:val="en-US"/>
              </w:rPr>
              <w:t xml:space="preserve"> t</w:t>
            </w:r>
            <w:r w:rsidRPr="00451252">
              <w:rPr>
                <w:rFonts w:ascii="Times New Roman" w:hAnsi="Times New Roman"/>
                <w:sz w:val="24"/>
                <w:szCs w:val="24"/>
              </w:rPr>
              <w:t xml:space="preserve">hông tin phổ biến, hướng dẫn thực hiện pháp luật, chế độ, chính sách đối với những lĩnh vực thuộc phạm vi quản lý của </w:t>
            </w:r>
            <w:r w:rsidRPr="00451252">
              <w:rPr>
                <w:rFonts w:ascii="Times New Roman" w:hAnsi="Times New Roman"/>
                <w:sz w:val="24"/>
                <w:szCs w:val="24"/>
                <w:lang w:val="en-US"/>
              </w:rPr>
              <w:t>địa phương</w:t>
            </w:r>
          </w:p>
        </w:tc>
        <w:tc>
          <w:tcPr>
            <w:tcW w:w="2246" w:type="dxa"/>
            <w:shd w:val="clear" w:color="auto" w:fill="auto"/>
            <w:vAlign w:val="center"/>
          </w:tcPr>
          <w:p w14:paraId="3AE208FD" w14:textId="77777777" w:rsidR="00986426" w:rsidRPr="00451252" w:rsidRDefault="00986426" w:rsidP="00986426">
            <w:pPr>
              <w:spacing w:after="0" w:line="240" w:lineRule="auto"/>
              <w:jc w:val="both"/>
              <w:rPr>
                <w:rFonts w:ascii="Times New Roman" w:hAnsi="Times New Roman"/>
                <w:i/>
                <w:iCs/>
                <w:sz w:val="24"/>
                <w:szCs w:val="24"/>
              </w:rPr>
            </w:pPr>
            <w:r w:rsidRPr="00451252">
              <w:rPr>
                <w:rFonts w:ascii="Times New Roman" w:hAnsi="Times New Roman"/>
                <w:i/>
                <w:iCs/>
                <w:sz w:val="24"/>
                <w:szCs w:val="24"/>
              </w:rPr>
              <w:lastRenderedPageBreak/>
              <w:t xml:space="preserve">- Cập nhật đầy đủ, </w:t>
            </w:r>
            <w:r w:rsidRPr="00451252">
              <w:rPr>
                <w:rFonts w:ascii="Times New Roman" w:hAnsi="Times New Roman"/>
                <w:i/>
                <w:iCs/>
                <w:sz w:val="24"/>
                <w:szCs w:val="24"/>
              </w:rPr>
              <w:lastRenderedPageBreak/>
              <w:t>kịp thời: Điểm tối đa</w:t>
            </w:r>
          </w:p>
          <w:p w14:paraId="0C7FA037" w14:textId="77777777" w:rsidR="00986426" w:rsidRPr="00451252" w:rsidRDefault="00986426" w:rsidP="00986426">
            <w:pPr>
              <w:spacing w:after="0" w:line="240" w:lineRule="auto"/>
              <w:jc w:val="both"/>
              <w:rPr>
                <w:rFonts w:ascii="Times New Roman" w:hAnsi="Times New Roman"/>
                <w:i/>
                <w:iCs/>
                <w:sz w:val="24"/>
                <w:szCs w:val="24"/>
              </w:rPr>
            </w:pPr>
            <w:r w:rsidRPr="00451252">
              <w:rPr>
                <w:rFonts w:ascii="Times New Roman" w:hAnsi="Times New Roman"/>
                <w:i/>
                <w:iCs/>
                <w:sz w:val="24"/>
                <w:szCs w:val="24"/>
              </w:rPr>
              <w:t>- Cập nhật không đầy đủ</w:t>
            </w:r>
            <w:r w:rsidRPr="00867AFF">
              <w:rPr>
                <w:rFonts w:ascii="Times New Roman" w:hAnsi="Times New Roman"/>
                <w:i/>
                <w:iCs/>
                <w:sz w:val="24"/>
                <w:szCs w:val="24"/>
              </w:rPr>
              <w:t>, kịp thời</w:t>
            </w:r>
            <w:r w:rsidRPr="00451252">
              <w:rPr>
                <w:rFonts w:ascii="Times New Roman" w:hAnsi="Times New Roman"/>
                <w:i/>
                <w:iCs/>
                <w:sz w:val="24"/>
                <w:szCs w:val="24"/>
              </w:rPr>
              <w:t>: 0 điểm</w:t>
            </w:r>
          </w:p>
        </w:tc>
        <w:tc>
          <w:tcPr>
            <w:tcW w:w="854" w:type="dxa"/>
            <w:shd w:val="clear" w:color="auto" w:fill="auto"/>
            <w:vAlign w:val="center"/>
          </w:tcPr>
          <w:p w14:paraId="17320A57" w14:textId="2FD2908E" w:rsidR="00986426" w:rsidRPr="00451252" w:rsidRDefault="00986426" w:rsidP="00986426">
            <w:pPr>
              <w:spacing w:after="0" w:line="240" w:lineRule="auto"/>
              <w:jc w:val="center"/>
              <w:rPr>
                <w:rFonts w:ascii="Times New Roman" w:hAnsi="Times New Roman"/>
                <w:i/>
                <w:iCs/>
                <w:sz w:val="24"/>
                <w:szCs w:val="24"/>
                <w:lang w:val="en-US"/>
              </w:rPr>
            </w:pPr>
            <w:r w:rsidRPr="00715D8D">
              <w:rPr>
                <w:rFonts w:ascii="Times New Roman" w:hAnsi="Times New Roman"/>
                <w:iCs/>
                <w:sz w:val="24"/>
                <w:szCs w:val="24"/>
                <w:lang w:val="en-US"/>
              </w:rPr>
              <w:lastRenderedPageBreak/>
              <w:t>5</w:t>
            </w:r>
          </w:p>
        </w:tc>
        <w:tc>
          <w:tcPr>
            <w:tcW w:w="940" w:type="dxa"/>
            <w:shd w:val="clear" w:color="auto" w:fill="auto"/>
            <w:vAlign w:val="center"/>
          </w:tcPr>
          <w:p w14:paraId="75C37375" w14:textId="66FA4F96"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6631571F" w14:textId="5CB6AC3C" w:rsidR="00986426" w:rsidRPr="00865279" w:rsidRDefault="00986426" w:rsidP="00986426">
            <w:pPr>
              <w:spacing w:after="0" w:line="240" w:lineRule="auto"/>
              <w:rPr>
                <w:rFonts w:ascii="Times New Roman" w:hAnsi="Times New Roman"/>
                <w:sz w:val="24"/>
                <w:szCs w:val="24"/>
                <w:lang w:val="en-US"/>
              </w:rPr>
            </w:pPr>
          </w:p>
        </w:tc>
        <w:tc>
          <w:tcPr>
            <w:tcW w:w="1275" w:type="dxa"/>
          </w:tcPr>
          <w:p w14:paraId="781A3B4A" w14:textId="77777777" w:rsidR="00986426" w:rsidRPr="00921015" w:rsidRDefault="00986426" w:rsidP="00986426">
            <w:pPr>
              <w:spacing w:after="0" w:line="240" w:lineRule="auto"/>
              <w:rPr>
                <w:rFonts w:ascii="Times New Roman" w:hAnsi="Times New Roman"/>
                <w:sz w:val="24"/>
                <w:szCs w:val="24"/>
              </w:rPr>
            </w:pPr>
          </w:p>
        </w:tc>
      </w:tr>
      <w:tr w:rsidR="00986426" w:rsidRPr="00451252" w14:paraId="6BC696B7" w14:textId="21618B2F" w:rsidTr="00F4283B">
        <w:trPr>
          <w:jc w:val="center"/>
        </w:trPr>
        <w:tc>
          <w:tcPr>
            <w:tcW w:w="605" w:type="dxa"/>
            <w:shd w:val="clear" w:color="auto" w:fill="auto"/>
            <w:vAlign w:val="center"/>
          </w:tcPr>
          <w:p w14:paraId="20B075E8" w14:textId="5ECD847A" w:rsidR="00986426" w:rsidRPr="00451252" w:rsidRDefault="00986426" w:rsidP="00C75579">
            <w:pPr>
              <w:spacing w:after="0" w:line="240" w:lineRule="auto"/>
              <w:ind w:left="-57" w:right="-57"/>
              <w:jc w:val="center"/>
              <w:rPr>
                <w:rFonts w:ascii="Times New Roman" w:hAnsi="Times New Roman"/>
                <w:i/>
                <w:sz w:val="24"/>
                <w:szCs w:val="24"/>
                <w:lang w:val="en-US"/>
              </w:rPr>
            </w:pPr>
            <w:r>
              <w:rPr>
                <w:rFonts w:ascii="Times New Roman" w:hAnsi="Times New Roman"/>
                <w:i/>
                <w:sz w:val="24"/>
                <w:szCs w:val="24"/>
                <w:lang w:val="en-US"/>
              </w:rPr>
              <w:lastRenderedPageBreak/>
              <w:t>7</w:t>
            </w:r>
            <w:r w:rsidRPr="00451252">
              <w:rPr>
                <w:rFonts w:ascii="Times New Roman" w:hAnsi="Times New Roman"/>
                <w:i/>
                <w:sz w:val="24"/>
                <w:szCs w:val="24"/>
                <w:lang w:val="en-US"/>
              </w:rPr>
              <w:t>.</w:t>
            </w:r>
            <w:r w:rsidR="00C75579">
              <w:rPr>
                <w:rFonts w:ascii="Times New Roman" w:hAnsi="Times New Roman"/>
                <w:i/>
                <w:sz w:val="24"/>
                <w:szCs w:val="24"/>
                <w:lang w:val="en-US"/>
              </w:rPr>
              <w:t>6</w:t>
            </w:r>
            <w:r w:rsidRPr="00451252">
              <w:rPr>
                <w:rFonts w:ascii="Times New Roman" w:hAnsi="Times New Roman"/>
                <w:i/>
                <w:sz w:val="24"/>
                <w:szCs w:val="24"/>
                <w:lang w:val="en-US"/>
              </w:rPr>
              <w:t>.3</w:t>
            </w:r>
          </w:p>
        </w:tc>
        <w:tc>
          <w:tcPr>
            <w:tcW w:w="2862" w:type="dxa"/>
            <w:shd w:val="clear" w:color="auto" w:fill="auto"/>
            <w:vAlign w:val="center"/>
          </w:tcPr>
          <w:p w14:paraId="2CA809FE" w14:textId="3543C48D" w:rsidR="00986426" w:rsidRPr="00EA5961" w:rsidRDefault="00986426" w:rsidP="00986426">
            <w:pPr>
              <w:spacing w:after="0" w:line="240" w:lineRule="auto"/>
              <w:jc w:val="both"/>
              <w:rPr>
                <w:rFonts w:ascii="Times New Roman" w:hAnsi="Times New Roman"/>
                <w:sz w:val="24"/>
                <w:szCs w:val="24"/>
                <w:lang w:val="en-US"/>
              </w:rPr>
            </w:pPr>
            <w:r w:rsidRPr="00451252">
              <w:rPr>
                <w:rFonts w:ascii="Times New Roman" w:hAnsi="Times New Roman"/>
                <w:sz w:val="24"/>
                <w:szCs w:val="24"/>
              </w:rPr>
              <w:t xml:space="preserve">Chiến lược, định hướng, quy hoạch ngành, </w:t>
            </w:r>
            <w:r>
              <w:rPr>
                <w:rFonts w:ascii="Times New Roman" w:hAnsi="Times New Roman"/>
                <w:sz w:val="24"/>
                <w:szCs w:val="24"/>
                <w:lang w:val="en-US"/>
              </w:rPr>
              <w:t>k</w:t>
            </w:r>
            <w:r w:rsidRPr="00451252">
              <w:rPr>
                <w:rFonts w:ascii="Times New Roman" w:hAnsi="Times New Roman"/>
                <w:sz w:val="24"/>
                <w:szCs w:val="24"/>
              </w:rPr>
              <w:t>ế hoạch phát triể</w:t>
            </w:r>
            <w:r>
              <w:rPr>
                <w:rFonts w:ascii="Times New Roman" w:hAnsi="Times New Roman"/>
                <w:sz w:val="24"/>
                <w:szCs w:val="24"/>
              </w:rPr>
              <w:t>n KTXH, kế hoạch</w:t>
            </w:r>
            <w:r w:rsidRPr="00451252">
              <w:rPr>
                <w:rFonts w:ascii="Times New Roman" w:hAnsi="Times New Roman"/>
                <w:sz w:val="24"/>
                <w:szCs w:val="24"/>
              </w:rPr>
              <w:t xml:space="preserve"> sử dụng đất, quy hoạch xây dựng; </w:t>
            </w:r>
            <w:r w:rsidRPr="00451252">
              <w:rPr>
                <w:rFonts w:ascii="Times New Roman" w:hAnsi="Times New Roman"/>
                <w:sz w:val="24"/>
                <w:szCs w:val="24"/>
                <w:lang w:val="en-US"/>
              </w:rPr>
              <w:t>t</w:t>
            </w:r>
            <w:r w:rsidRPr="00451252">
              <w:rPr>
                <w:rFonts w:ascii="Times New Roman" w:hAnsi="Times New Roman"/>
                <w:sz w:val="24"/>
                <w:szCs w:val="24"/>
              </w:rPr>
              <w:t>hông tin dự án, hạng mục đầu tư, đấu thầu, mua sắm công</w:t>
            </w:r>
            <w:r>
              <w:rPr>
                <w:rFonts w:ascii="Times New Roman" w:hAnsi="Times New Roman"/>
                <w:sz w:val="24"/>
                <w:szCs w:val="24"/>
                <w:lang w:val="en-US"/>
              </w:rPr>
              <w:t xml:space="preserve"> </w:t>
            </w:r>
            <w:r w:rsidRPr="00EA5961">
              <w:rPr>
                <w:rFonts w:ascii="Times New Roman" w:hAnsi="Times New Roman"/>
                <w:sz w:val="24"/>
                <w:szCs w:val="24"/>
              </w:rPr>
              <w:t>(có thể liên kết hoặc đăng lại bài cấp huyện, cấp tỉnh)</w:t>
            </w:r>
          </w:p>
        </w:tc>
        <w:tc>
          <w:tcPr>
            <w:tcW w:w="2246" w:type="dxa"/>
            <w:shd w:val="clear" w:color="auto" w:fill="auto"/>
            <w:vAlign w:val="center"/>
          </w:tcPr>
          <w:p w14:paraId="45941E67" w14:textId="77777777" w:rsidR="00986426" w:rsidRPr="00451252" w:rsidRDefault="00986426" w:rsidP="00986426">
            <w:pPr>
              <w:spacing w:after="0" w:line="240" w:lineRule="auto"/>
              <w:jc w:val="both"/>
              <w:rPr>
                <w:rFonts w:ascii="Times New Roman" w:hAnsi="Times New Roman"/>
                <w:i/>
                <w:iCs/>
                <w:sz w:val="24"/>
                <w:szCs w:val="24"/>
              </w:rPr>
            </w:pPr>
            <w:r w:rsidRPr="00451252">
              <w:rPr>
                <w:rFonts w:ascii="Times New Roman" w:hAnsi="Times New Roman"/>
                <w:i/>
                <w:iCs/>
                <w:sz w:val="24"/>
                <w:szCs w:val="24"/>
              </w:rPr>
              <w:t>- Cập nhật đầy đủ, kịp thời: Điểm tối đa</w:t>
            </w:r>
          </w:p>
          <w:p w14:paraId="5E5F3A0C" w14:textId="77777777" w:rsidR="00986426" w:rsidRPr="00451252" w:rsidRDefault="00986426" w:rsidP="00986426">
            <w:pPr>
              <w:spacing w:after="0" w:line="240" w:lineRule="auto"/>
              <w:jc w:val="both"/>
              <w:rPr>
                <w:rFonts w:ascii="Times New Roman" w:hAnsi="Times New Roman"/>
                <w:i/>
                <w:iCs/>
                <w:sz w:val="24"/>
                <w:szCs w:val="24"/>
              </w:rPr>
            </w:pPr>
            <w:r w:rsidRPr="00451252">
              <w:rPr>
                <w:rFonts w:ascii="Times New Roman" w:hAnsi="Times New Roman"/>
                <w:i/>
                <w:iCs/>
                <w:sz w:val="24"/>
                <w:szCs w:val="24"/>
              </w:rPr>
              <w:t>- Cập nhật không đầy đủ</w:t>
            </w:r>
            <w:r w:rsidRPr="00867AFF">
              <w:rPr>
                <w:rFonts w:ascii="Times New Roman" w:hAnsi="Times New Roman"/>
                <w:i/>
                <w:iCs/>
                <w:sz w:val="24"/>
                <w:szCs w:val="24"/>
              </w:rPr>
              <w:t>, kịp thời</w:t>
            </w:r>
            <w:r w:rsidRPr="00451252">
              <w:rPr>
                <w:rFonts w:ascii="Times New Roman" w:hAnsi="Times New Roman"/>
                <w:i/>
                <w:iCs/>
                <w:sz w:val="24"/>
                <w:szCs w:val="24"/>
              </w:rPr>
              <w:t>: 0 điểm</w:t>
            </w:r>
          </w:p>
        </w:tc>
        <w:tc>
          <w:tcPr>
            <w:tcW w:w="854" w:type="dxa"/>
            <w:shd w:val="clear" w:color="auto" w:fill="auto"/>
            <w:vAlign w:val="center"/>
          </w:tcPr>
          <w:p w14:paraId="0642B608" w14:textId="76A7C44E" w:rsidR="00986426" w:rsidRPr="00451252" w:rsidRDefault="00986426" w:rsidP="00986426">
            <w:pPr>
              <w:spacing w:after="0" w:line="240" w:lineRule="auto"/>
              <w:jc w:val="center"/>
              <w:rPr>
                <w:rFonts w:ascii="Times New Roman" w:hAnsi="Times New Roman"/>
                <w:i/>
                <w:iCs/>
                <w:sz w:val="24"/>
                <w:szCs w:val="24"/>
                <w:lang w:val="en-US"/>
              </w:rPr>
            </w:pPr>
            <w:r w:rsidRPr="00715D8D">
              <w:rPr>
                <w:rFonts w:ascii="Times New Roman" w:hAnsi="Times New Roman"/>
                <w:iCs/>
                <w:sz w:val="24"/>
                <w:szCs w:val="24"/>
                <w:lang w:val="en-US"/>
              </w:rPr>
              <w:t>5</w:t>
            </w:r>
          </w:p>
        </w:tc>
        <w:tc>
          <w:tcPr>
            <w:tcW w:w="940" w:type="dxa"/>
            <w:shd w:val="clear" w:color="auto" w:fill="auto"/>
            <w:vAlign w:val="center"/>
          </w:tcPr>
          <w:p w14:paraId="484DF1F3" w14:textId="52E238C2" w:rsidR="00986426" w:rsidRPr="00865279" w:rsidRDefault="00986426" w:rsidP="00986426">
            <w:pPr>
              <w:spacing w:after="0" w:line="240" w:lineRule="auto"/>
              <w:rPr>
                <w:rFonts w:ascii="Times New Roman" w:hAnsi="Times New Roman"/>
                <w:sz w:val="24"/>
                <w:szCs w:val="24"/>
                <w:lang w:val="en-US"/>
              </w:rPr>
            </w:pPr>
          </w:p>
        </w:tc>
        <w:tc>
          <w:tcPr>
            <w:tcW w:w="785" w:type="dxa"/>
            <w:vAlign w:val="center"/>
          </w:tcPr>
          <w:p w14:paraId="7147D516" w14:textId="2BCC2CDF" w:rsidR="00986426" w:rsidRPr="00451252" w:rsidRDefault="00986426" w:rsidP="00986426">
            <w:pPr>
              <w:spacing w:after="0" w:line="240" w:lineRule="auto"/>
              <w:rPr>
                <w:rFonts w:ascii="Times New Roman" w:hAnsi="Times New Roman"/>
                <w:sz w:val="24"/>
                <w:szCs w:val="24"/>
              </w:rPr>
            </w:pPr>
          </w:p>
        </w:tc>
        <w:tc>
          <w:tcPr>
            <w:tcW w:w="1275" w:type="dxa"/>
          </w:tcPr>
          <w:p w14:paraId="362542F2" w14:textId="77777777" w:rsidR="00986426" w:rsidRDefault="00986426" w:rsidP="00986426">
            <w:pPr>
              <w:spacing w:after="0" w:line="240" w:lineRule="auto"/>
              <w:rPr>
                <w:rFonts w:ascii="Times New Roman" w:hAnsi="Times New Roman"/>
                <w:sz w:val="24"/>
                <w:szCs w:val="24"/>
                <w:lang w:val="en-US"/>
              </w:rPr>
            </w:pPr>
          </w:p>
        </w:tc>
      </w:tr>
      <w:tr w:rsidR="00986426" w:rsidRPr="00451252" w14:paraId="55C90299" w14:textId="4E861295" w:rsidTr="00F4283B">
        <w:trPr>
          <w:jc w:val="center"/>
        </w:trPr>
        <w:tc>
          <w:tcPr>
            <w:tcW w:w="605" w:type="dxa"/>
            <w:shd w:val="clear" w:color="auto" w:fill="auto"/>
            <w:vAlign w:val="center"/>
          </w:tcPr>
          <w:p w14:paraId="3C90CFB6" w14:textId="453131B6" w:rsidR="00986426" w:rsidRPr="00451252" w:rsidRDefault="00986426" w:rsidP="00C75579">
            <w:pPr>
              <w:spacing w:after="0" w:line="240" w:lineRule="auto"/>
              <w:ind w:left="-57" w:right="-57"/>
              <w:jc w:val="center"/>
              <w:rPr>
                <w:rFonts w:ascii="Times New Roman" w:hAnsi="Times New Roman"/>
                <w:i/>
                <w:sz w:val="24"/>
                <w:szCs w:val="24"/>
                <w:lang w:val="en-US"/>
              </w:rPr>
            </w:pPr>
            <w:r>
              <w:rPr>
                <w:rFonts w:ascii="Times New Roman" w:hAnsi="Times New Roman"/>
                <w:i/>
                <w:sz w:val="24"/>
                <w:szCs w:val="24"/>
                <w:lang w:val="en-US"/>
              </w:rPr>
              <w:t>7</w:t>
            </w:r>
            <w:r w:rsidRPr="00451252">
              <w:rPr>
                <w:rFonts w:ascii="Times New Roman" w:hAnsi="Times New Roman"/>
                <w:i/>
                <w:sz w:val="24"/>
                <w:szCs w:val="24"/>
                <w:lang w:val="en-US"/>
              </w:rPr>
              <w:t>.</w:t>
            </w:r>
            <w:r w:rsidR="00C75579">
              <w:rPr>
                <w:rFonts w:ascii="Times New Roman" w:hAnsi="Times New Roman"/>
                <w:i/>
                <w:sz w:val="24"/>
                <w:szCs w:val="24"/>
                <w:lang w:val="en-US"/>
              </w:rPr>
              <w:t>6</w:t>
            </w:r>
            <w:r w:rsidRPr="00451252">
              <w:rPr>
                <w:rFonts w:ascii="Times New Roman" w:hAnsi="Times New Roman"/>
                <w:i/>
                <w:sz w:val="24"/>
                <w:szCs w:val="24"/>
                <w:lang w:val="en-US"/>
              </w:rPr>
              <w:t>.4</w:t>
            </w:r>
          </w:p>
        </w:tc>
        <w:tc>
          <w:tcPr>
            <w:tcW w:w="2862" w:type="dxa"/>
            <w:shd w:val="clear" w:color="auto" w:fill="auto"/>
            <w:vAlign w:val="center"/>
          </w:tcPr>
          <w:p w14:paraId="1A7D3BE2" w14:textId="77777777" w:rsidR="00986426" w:rsidRPr="00451252" w:rsidRDefault="00986426" w:rsidP="00986426">
            <w:pPr>
              <w:spacing w:after="0" w:line="240" w:lineRule="auto"/>
              <w:jc w:val="both"/>
              <w:rPr>
                <w:rFonts w:ascii="Times New Roman" w:hAnsi="Times New Roman"/>
                <w:sz w:val="24"/>
                <w:szCs w:val="24"/>
              </w:rPr>
            </w:pPr>
            <w:r w:rsidRPr="00451252">
              <w:rPr>
                <w:rFonts w:ascii="Times New Roman" w:hAnsi="Times New Roman"/>
                <w:sz w:val="24"/>
                <w:szCs w:val="24"/>
              </w:rPr>
              <w:t xml:space="preserve">Giao diện thân thiện, dễ nhìn, dễ tìm kiếm thông tin, tra cứu văn bản; có chuyên mục </w:t>
            </w:r>
            <w:r>
              <w:rPr>
                <w:rFonts w:ascii="Times New Roman" w:hAnsi="Times New Roman"/>
                <w:sz w:val="24"/>
                <w:szCs w:val="24"/>
                <w:lang w:val="en-US"/>
              </w:rPr>
              <w:t>DVC</w:t>
            </w:r>
            <w:r w:rsidRPr="00451252">
              <w:rPr>
                <w:rFonts w:ascii="Times New Roman" w:hAnsi="Times New Roman"/>
                <w:sz w:val="24"/>
                <w:szCs w:val="24"/>
              </w:rPr>
              <w:t xml:space="preserve"> và liên kết đến Cổng DVC tỉnh</w:t>
            </w:r>
          </w:p>
        </w:tc>
        <w:tc>
          <w:tcPr>
            <w:tcW w:w="2246" w:type="dxa"/>
            <w:shd w:val="clear" w:color="auto" w:fill="auto"/>
            <w:vAlign w:val="center"/>
          </w:tcPr>
          <w:p w14:paraId="516EFA82" w14:textId="77777777" w:rsidR="00986426" w:rsidRPr="00451252" w:rsidRDefault="00986426" w:rsidP="00986426">
            <w:pPr>
              <w:spacing w:after="0" w:line="240" w:lineRule="auto"/>
              <w:jc w:val="both"/>
              <w:rPr>
                <w:rFonts w:ascii="Times New Roman" w:hAnsi="Times New Roman"/>
                <w:i/>
                <w:iCs/>
                <w:sz w:val="24"/>
                <w:szCs w:val="24"/>
              </w:rPr>
            </w:pPr>
            <w:r w:rsidRPr="00451252">
              <w:rPr>
                <w:rFonts w:ascii="Times New Roman" w:hAnsi="Times New Roman"/>
                <w:i/>
                <w:iCs/>
                <w:sz w:val="24"/>
                <w:szCs w:val="24"/>
              </w:rPr>
              <w:t>- Có chức năng đầy đủ: Điểm tối đa</w:t>
            </w:r>
          </w:p>
          <w:p w14:paraId="298D29EA" w14:textId="77777777" w:rsidR="00986426" w:rsidRPr="00451252" w:rsidRDefault="00986426" w:rsidP="00986426">
            <w:pPr>
              <w:spacing w:after="0" w:line="240" w:lineRule="auto"/>
              <w:jc w:val="both"/>
              <w:rPr>
                <w:rFonts w:ascii="Times New Roman" w:hAnsi="Times New Roman"/>
                <w:i/>
                <w:iCs/>
                <w:sz w:val="24"/>
                <w:szCs w:val="24"/>
                <w:lang w:val="en-US"/>
              </w:rPr>
            </w:pPr>
            <w:r w:rsidRPr="00451252">
              <w:rPr>
                <w:rFonts w:ascii="Times New Roman" w:hAnsi="Times New Roman"/>
                <w:i/>
                <w:iCs/>
                <w:sz w:val="24"/>
                <w:szCs w:val="24"/>
              </w:rPr>
              <w:t xml:space="preserve">- Không đầy đủ: </w:t>
            </w:r>
            <w:r w:rsidRPr="00451252">
              <w:rPr>
                <w:rFonts w:ascii="Times New Roman" w:hAnsi="Times New Roman"/>
                <w:i/>
                <w:iCs/>
                <w:sz w:val="24"/>
                <w:szCs w:val="24"/>
                <w:lang w:val="en-US"/>
              </w:rPr>
              <w:t>0 điểm</w:t>
            </w:r>
          </w:p>
        </w:tc>
        <w:tc>
          <w:tcPr>
            <w:tcW w:w="854" w:type="dxa"/>
            <w:shd w:val="clear" w:color="auto" w:fill="auto"/>
            <w:vAlign w:val="center"/>
          </w:tcPr>
          <w:p w14:paraId="278DC3EF" w14:textId="5AACC1A9" w:rsidR="00986426" w:rsidRPr="00451252" w:rsidRDefault="00986426" w:rsidP="00986426">
            <w:pPr>
              <w:spacing w:after="0" w:line="240" w:lineRule="auto"/>
              <w:jc w:val="center"/>
              <w:rPr>
                <w:rFonts w:ascii="Times New Roman" w:hAnsi="Times New Roman"/>
                <w:i/>
                <w:iCs/>
                <w:sz w:val="24"/>
                <w:szCs w:val="24"/>
                <w:lang w:val="en-US"/>
              </w:rPr>
            </w:pPr>
            <w:r w:rsidRPr="00715D8D">
              <w:rPr>
                <w:rFonts w:ascii="Times New Roman" w:hAnsi="Times New Roman"/>
                <w:iCs/>
                <w:sz w:val="24"/>
                <w:szCs w:val="24"/>
                <w:lang w:val="en-US"/>
              </w:rPr>
              <w:t>5</w:t>
            </w:r>
          </w:p>
        </w:tc>
        <w:tc>
          <w:tcPr>
            <w:tcW w:w="940" w:type="dxa"/>
            <w:shd w:val="clear" w:color="auto" w:fill="auto"/>
            <w:vAlign w:val="center"/>
          </w:tcPr>
          <w:p w14:paraId="04A27E12" w14:textId="124BBDD9" w:rsidR="00986426" w:rsidRPr="00153622" w:rsidRDefault="00986426" w:rsidP="00986426">
            <w:pPr>
              <w:spacing w:after="0" w:line="240" w:lineRule="auto"/>
              <w:rPr>
                <w:rFonts w:ascii="Times New Roman" w:hAnsi="Times New Roman"/>
                <w:color w:val="FF0000"/>
                <w:sz w:val="24"/>
                <w:szCs w:val="24"/>
              </w:rPr>
            </w:pPr>
          </w:p>
        </w:tc>
        <w:tc>
          <w:tcPr>
            <w:tcW w:w="785" w:type="dxa"/>
            <w:vAlign w:val="center"/>
          </w:tcPr>
          <w:p w14:paraId="68CB2EA3" w14:textId="4BA84AD5" w:rsidR="00986426" w:rsidRPr="00153622" w:rsidRDefault="00986426" w:rsidP="00986426">
            <w:pPr>
              <w:spacing w:after="0" w:line="240" w:lineRule="auto"/>
              <w:rPr>
                <w:rFonts w:ascii="Times New Roman" w:hAnsi="Times New Roman"/>
                <w:color w:val="FF0000"/>
                <w:sz w:val="24"/>
                <w:szCs w:val="24"/>
                <w:lang w:val="en-US"/>
              </w:rPr>
            </w:pPr>
          </w:p>
        </w:tc>
        <w:tc>
          <w:tcPr>
            <w:tcW w:w="1275" w:type="dxa"/>
          </w:tcPr>
          <w:p w14:paraId="0883C1B6" w14:textId="77777777" w:rsidR="00986426" w:rsidRDefault="00986426" w:rsidP="00986426">
            <w:pPr>
              <w:spacing w:after="0" w:line="240" w:lineRule="auto"/>
              <w:rPr>
                <w:rFonts w:ascii="Times New Roman" w:hAnsi="Times New Roman"/>
                <w:sz w:val="24"/>
                <w:szCs w:val="24"/>
                <w:lang w:val="en-US"/>
              </w:rPr>
            </w:pPr>
          </w:p>
        </w:tc>
      </w:tr>
      <w:tr w:rsidR="00986426" w:rsidRPr="00451252" w14:paraId="2DAE2745" w14:textId="41AB25F4" w:rsidTr="00F4283B">
        <w:trPr>
          <w:jc w:val="center"/>
        </w:trPr>
        <w:tc>
          <w:tcPr>
            <w:tcW w:w="605" w:type="dxa"/>
            <w:shd w:val="clear" w:color="auto" w:fill="auto"/>
            <w:vAlign w:val="center"/>
          </w:tcPr>
          <w:p w14:paraId="1B758A31" w14:textId="7839DFCA" w:rsidR="00986426" w:rsidRPr="00451252" w:rsidRDefault="00986426" w:rsidP="00C75579">
            <w:pPr>
              <w:spacing w:after="0" w:line="240" w:lineRule="auto"/>
              <w:ind w:left="-57" w:right="-57"/>
              <w:jc w:val="center"/>
              <w:rPr>
                <w:rFonts w:ascii="Times New Roman" w:hAnsi="Times New Roman"/>
                <w:i/>
                <w:sz w:val="24"/>
                <w:szCs w:val="24"/>
                <w:lang w:val="en-US"/>
              </w:rPr>
            </w:pPr>
            <w:r>
              <w:rPr>
                <w:rFonts w:ascii="Times New Roman" w:hAnsi="Times New Roman"/>
                <w:i/>
                <w:sz w:val="24"/>
                <w:szCs w:val="24"/>
                <w:lang w:val="en-US"/>
              </w:rPr>
              <w:t>7</w:t>
            </w:r>
            <w:r w:rsidRPr="00451252">
              <w:rPr>
                <w:rFonts w:ascii="Times New Roman" w:hAnsi="Times New Roman"/>
                <w:i/>
                <w:sz w:val="24"/>
                <w:szCs w:val="24"/>
                <w:lang w:val="en-US"/>
              </w:rPr>
              <w:t>.</w:t>
            </w:r>
            <w:r w:rsidR="00C75579">
              <w:rPr>
                <w:rFonts w:ascii="Times New Roman" w:hAnsi="Times New Roman"/>
                <w:i/>
                <w:sz w:val="24"/>
                <w:szCs w:val="24"/>
                <w:lang w:val="en-US"/>
              </w:rPr>
              <w:t>6</w:t>
            </w:r>
            <w:r w:rsidRPr="00451252">
              <w:rPr>
                <w:rFonts w:ascii="Times New Roman" w:hAnsi="Times New Roman"/>
                <w:i/>
                <w:sz w:val="24"/>
                <w:szCs w:val="24"/>
                <w:lang w:val="en-US"/>
              </w:rPr>
              <w:t>.5</w:t>
            </w:r>
          </w:p>
        </w:tc>
        <w:tc>
          <w:tcPr>
            <w:tcW w:w="2862" w:type="dxa"/>
            <w:shd w:val="clear" w:color="auto" w:fill="auto"/>
            <w:vAlign w:val="center"/>
          </w:tcPr>
          <w:p w14:paraId="07432EC7" w14:textId="77777777" w:rsidR="00986426" w:rsidRPr="00451252" w:rsidRDefault="00986426" w:rsidP="00986426">
            <w:pPr>
              <w:spacing w:after="0" w:line="240" w:lineRule="auto"/>
              <w:jc w:val="both"/>
              <w:rPr>
                <w:rFonts w:ascii="Times New Roman" w:hAnsi="Times New Roman"/>
                <w:i/>
                <w:iCs/>
                <w:sz w:val="24"/>
                <w:szCs w:val="24"/>
              </w:rPr>
            </w:pPr>
            <w:r w:rsidRPr="00451252">
              <w:rPr>
                <w:rFonts w:ascii="Times New Roman" w:hAnsi="Times New Roman"/>
                <w:sz w:val="24"/>
                <w:szCs w:val="24"/>
              </w:rPr>
              <w:t>Chuyên mục Hỏi – Đáp</w:t>
            </w:r>
          </w:p>
        </w:tc>
        <w:tc>
          <w:tcPr>
            <w:tcW w:w="2246" w:type="dxa"/>
            <w:shd w:val="clear" w:color="auto" w:fill="auto"/>
            <w:vAlign w:val="center"/>
          </w:tcPr>
          <w:p w14:paraId="37664BE1" w14:textId="77777777" w:rsidR="00986426" w:rsidRPr="00451252" w:rsidRDefault="00986426" w:rsidP="00986426">
            <w:pPr>
              <w:spacing w:after="0" w:line="240" w:lineRule="auto"/>
              <w:jc w:val="both"/>
              <w:rPr>
                <w:rFonts w:ascii="Times New Roman" w:hAnsi="Times New Roman"/>
                <w:i/>
                <w:iCs/>
                <w:sz w:val="24"/>
                <w:szCs w:val="24"/>
              </w:rPr>
            </w:pPr>
            <w:r w:rsidRPr="00451252">
              <w:rPr>
                <w:rFonts w:ascii="Times New Roman" w:hAnsi="Times New Roman"/>
                <w:i/>
                <w:iCs/>
                <w:sz w:val="24"/>
                <w:szCs w:val="24"/>
              </w:rPr>
              <w:t>- Có: Điểm tối đa</w:t>
            </w:r>
          </w:p>
          <w:p w14:paraId="6A79CA6E" w14:textId="77777777" w:rsidR="00986426" w:rsidRPr="00451252" w:rsidRDefault="00986426" w:rsidP="00986426">
            <w:pPr>
              <w:spacing w:after="0" w:line="240" w:lineRule="auto"/>
              <w:jc w:val="both"/>
              <w:rPr>
                <w:rFonts w:ascii="Times New Roman" w:hAnsi="Times New Roman"/>
                <w:i/>
                <w:iCs/>
                <w:sz w:val="24"/>
                <w:szCs w:val="24"/>
              </w:rPr>
            </w:pPr>
            <w:r w:rsidRPr="00451252">
              <w:rPr>
                <w:rFonts w:ascii="Times New Roman" w:hAnsi="Times New Roman"/>
                <w:i/>
                <w:iCs/>
                <w:sz w:val="24"/>
                <w:szCs w:val="24"/>
              </w:rPr>
              <w:t>- Không: 0 điểm</w:t>
            </w:r>
          </w:p>
        </w:tc>
        <w:tc>
          <w:tcPr>
            <w:tcW w:w="854" w:type="dxa"/>
            <w:shd w:val="clear" w:color="auto" w:fill="auto"/>
            <w:vAlign w:val="center"/>
          </w:tcPr>
          <w:p w14:paraId="5D57DA0A" w14:textId="5EE50468" w:rsidR="00986426" w:rsidRPr="00451252" w:rsidRDefault="00986426" w:rsidP="00986426">
            <w:pPr>
              <w:spacing w:after="0" w:line="240" w:lineRule="auto"/>
              <w:jc w:val="center"/>
              <w:rPr>
                <w:rFonts w:ascii="Times New Roman" w:hAnsi="Times New Roman"/>
                <w:i/>
                <w:iCs/>
                <w:sz w:val="24"/>
                <w:szCs w:val="24"/>
                <w:lang w:val="en-US"/>
              </w:rPr>
            </w:pPr>
            <w:r w:rsidRPr="00715D8D">
              <w:rPr>
                <w:rFonts w:ascii="Times New Roman" w:hAnsi="Times New Roman"/>
                <w:iCs/>
                <w:sz w:val="24"/>
                <w:szCs w:val="24"/>
                <w:lang w:val="en-US"/>
              </w:rPr>
              <w:t>5</w:t>
            </w:r>
          </w:p>
        </w:tc>
        <w:tc>
          <w:tcPr>
            <w:tcW w:w="940" w:type="dxa"/>
            <w:shd w:val="clear" w:color="auto" w:fill="auto"/>
            <w:vAlign w:val="center"/>
          </w:tcPr>
          <w:p w14:paraId="0E54AA0C" w14:textId="77777777"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610C3DDD"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5DDBDC61"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53A3E3B5" w14:textId="56A24DCD" w:rsidTr="00F4283B">
        <w:trPr>
          <w:jc w:val="center"/>
        </w:trPr>
        <w:tc>
          <w:tcPr>
            <w:tcW w:w="605" w:type="dxa"/>
            <w:shd w:val="clear" w:color="auto" w:fill="auto"/>
            <w:vAlign w:val="center"/>
          </w:tcPr>
          <w:p w14:paraId="0D254FB2" w14:textId="5286A513" w:rsidR="00986426" w:rsidRPr="00451252" w:rsidRDefault="00986426" w:rsidP="00C75579">
            <w:pPr>
              <w:spacing w:after="0" w:line="240" w:lineRule="auto"/>
              <w:ind w:left="-57" w:right="-57"/>
              <w:jc w:val="center"/>
              <w:rPr>
                <w:rFonts w:ascii="Times New Roman" w:hAnsi="Times New Roman"/>
                <w:i/>
                <w:sz w:val="24"/>
                <w:szCs w:val="24"/>
                <w:lang w:val="en-US"/>
              </w:rPr>
            </w:pPr>
            <w:r>
              <w:rPr>
                <w:rFonts w:ascii="Times New Roman" w:hAnsi="Times New Roman"/>
                <w:i/>
                <w:sz w:val="24"/>
                <w:szCs w:val="24"/>
                <w:lang w:val="en-US"/>
              </w:rPr>
              <w:t>7</w:t>
            </w:r>
            <w:r w:rsidRPr="00451252">
              <w:rPr>
                <w:rFonts w:ascii="Times New Roman" w:hAnsi="Times New Roman"/>
                <w:i/>
                <w:sz w:val="24"/>
                <w:szCs w:val="24"/>
                <w:lang w:val="en-US"/>
              </w:rPr>
              <w:t>.</w:t>
            </w:r>
            <w:r w:rsidR="00C75579">
              <w:rPr>
                <w:rFonts w:ascii="Times New Roman" w:hAnsi="Times New Roman"/>
                <w:i/>
                <w:sz w:val="24"/>
                <w:szCs w:val="24"/>
                <w:lang w:val="en-US"/>
              </w:rPr>
              <w:t>6</w:t>
            </w:r>
            <w:r w:rsidRPr="00451252">
              <w:rPr>
                <w:rFonts w:ascii="Times New Roman" w:hAnsi="Times New Roman"/>
                <w:i/>
                <w:sz w:val="24"/>
                <w:szCs w:val="24"/>
                <w:lang w:val="en-US"/>
              </w:rPr>
              <w:t>.6</w:t>
            </w:r>
          </w:p>
        </w:tc>
        <w:tc>
          <w:tcPr>
            <w:tcW w:w="2862" w:type="dxa"/>
            <w:shd w:val="clear" w:color="auto" w:fill="auto"/>
            <w:vAlign w:val="center"/>
          </w:tcPr>
          <w:p w14:paraId="6B6F1A08" w14:textId="294C59DC" w:rsidR="00986426" w:rsidRPr="00451252" w:rsidRDefault="00986426" w:rsidP="00986426">
            <w:pPr>
              <w:spacing w:after="0" w:line="240" w:lineRule="auto"/>
              <w:jc w:val="both"/>
              <w:rPr>
                <w:rFonts w:ascii="Times New Roman" w:hAnsi="Times New Roman"/>
                <w:i/>
                <w:iCs/>
                <w:sz w:val="24"/>
                <w:szCs w:val="24"/>
              </w:rPr>
            </w:pPr>
            <w:r w:rsidRPr="00451252">
              <w:rPr>
                <w:rFonts w:ascii="Times New Roman" w:hAnsi="Times New Roman"/>
                <w:sz w:val="24"/>
                <w:szCs w:val="24"/>
              </w:rPr>
              <w:t>Thường xuyên cập nhật tin, bài hoạt động củ</w:t>
            </w:r>
            <w:r>
              <w:rPr>
                <w:rFonts w:ascii="Times New Roman" w:hAnsi="Times New Roman"/>
                <w:sz w:val="24"/>
                <w:szCs w:val="24"/>
              </w:rPr>
              <w:t>a cơ quan</w:t>
            </w:r>
            <w:r w:rsidRPr="00451252">
              <w:rPr>
                <w:rFonts w:ascii="Times New Roman" w:hAnsi="Times New Roman"/>
                <w:sz w:val="24"/>
                <w:szCs w:val="24"/>
              </w:rPr>
              <w:t xml:space="preserve"> (bình quân </w:t>
            </w:r>
            <w:r>
              <w:rPr>
                <w:rFonts w:ascii="Times New Roman" w:hAnsi="Times New Roman"/>
                <w:sz w:val="24"/>
                <w:szCs w:val="24"/>
                <w:lang w:val="en-US"/>
              </w:rPr>
              <w:t>5</w:t>
            </w:r>
            <w:r w:rsidRPr="00451252">
              <w:rPr>
                <w:rFonts w:ascii="Times New Roman" w:hAnsi="Times New Roman"/>
                <w:sz w:val="24"/>
                <w:szCs w:val="24"/>
              </w:rPr>
              <w:t xml:space="preserve"> tin, bài/tháng)</w:t>
            </w:r>
          </w:p>
        </w:tc>
        <w:tc>
          <w:tcPr>
            <w:tcW w:w="2246" w:type="dxa"/>
            <w:shd w:val="clear" w:color="auto" w:fill="auto"/>
            <w:vAlign w:val="center"/>
          </w:tcPr>
          <w:p w14:paraId="204691DB" w14:textId="77777777" w:rsidR="00986426" w:rsidRPr="00451252" w:rsidRDefault="00986426" w:rsidP="00986426">
            <w:pPr>
              <w:spacing w:after="0" w:line="240" w:lineRule="auto"/>
              <w:jc w:val="both"/>
              <w:rPr>
                <w:rFonts w:ascii="Times New Roman" w:hAnsi="Times New Roman"/>
                <w:i/>
                <w:iCs/>
                <w:sz w:val="24"/>
                <w:szCs w:val="24"/>
              </w:rPr>
            </w:pPr>
            <w:r w:rsidRPr="00451252">
              <w:rPr>
                <w:rFonts w:ascii="Times New Roman" w:hAnsi="Times New Roman"/>
                <w:i/>
                <w:iCs/>
                <w:sz w:val="24"/>
                <w:szCs w:val="24"/>
              </w:rPr>
              <w:t>- Cập nhật đầy đủ, kịp thời: Điểm tối đa</w:t>
            </w:r>
          </w:p>
          <w:p w14:paraId="4E56363B" w14:textId="77777777" w:rsidR="00986426" w:rsidRPr="00451252" w:rsidRDefault="00986426" w:rsidP="00986426">
            <w:pPr>
              <w:spacing w:after="0" w:line="240" w:lineRule="auto"/>
              <w:jc w:val="both"/>
              <w:rPr>
                <w:rFonts w:ascii="Times New Roman" w:hAnsi="Times New Roman"/>
                <w:i/>
                <w:iCs/>
                <w:sz w:val="24"/>
                <w:szCs w:val="24"/>
              </w:rPr>
            </w:pPr>
            <w:r w:rsidRPr="00451252">
              <w:rPr>
                <w:rFonts w:ascii="Times New Roman" w:hAnsi="Times New Roman"/>
                <w:i/>
                <w:iCs/>
                <w:sz w:val="24"/>
                <w:szCs w:val="24"/>
              </w:rPr>
              <w:t>- Cập nhật không đầy đủ</w:t>
            </w:r>
            <w:r w:rsidRPr="00867AFF">
              <w:rPr>
                <w:rFonts w:ascii="Times New Roman" w:hAnsi="Times New Roman"/>
                <w:i/>
                <w:iCs/>
                <w:sz w:val="24"/>
                <w:szCs w:val="24"/>
              </w:rPr>
              <w:t>, kịp thời</w:t>
            </w:r>
            <w:r w:rsidRPr="00451252">
              <w:rPr>
                <w:rFonts w:ascii="Times New Roman" w:hAnsi="Times New Roman"/>
                <w:i/>
                <w:iCs/>
                <w:sz w:val="24"/>
                <w:szCs w:val="24"/>
              </w:rPr>
              <w:t>: 0 điểm</w:t>
            </w:r>
          </w:p>
        </w:tc>
        <w:tc>
          <w:tcPr>
            <w:tcW w:w="854" w:type="dxa"/>
            <w:shd w:val="clear" w:color="auto" w:fill="auto"/>
            <w:vAlign w:val="center"/>
          </w:tcPr>
          <w:p w14:paraId="5C6B4DB3" w14:textId="3F833340" w:rsidR="00986426" w:rsidRPr="00451252" w:rsidRDefault="00986426" w:rsidP="00986426">
            <w:pPr>
              <w:spacing w:after="0" w:line="240" w:lineRule="auto"/>
              <w:jc w:val="center"/>
              <w:rPr>
                <w:rFonts w:ascii="Times New Roman" w:hAnsi="Times New Roman"/>
                <w:i/>
                <w:iCs/>
                <w:sz w:val="24"/>
                <w:szCs w:val="24"/>
                <w:lang w:val="en-US"/>
              </w:rPr>
            </w:pPr>
            <w:r w:rsidRPr="00715D8D">
              <w:rPr>
                <w:rFonts w:ascii="Times New Roman" w:hAnsi="Times New Roman"/>
                <w:iCs/>
                <w:sz w:val="24"/>
                <w:szCs w:val="24"/>
                <w:lang w:val="en-US"/>
              </w:rPr>
              <w:t>5</w:t>
            </w:r>
          </w:p>
        </w:tc>
        <w:tc>
          <w:tcPr>
            <w:tcW w:w="940" w:type="dxa"/>
            <w:shd w:val="clear" w:color="auto" w:fill="auto"/>
            <w:vAlign w:val="center"/>
          </w:tcPr>
          <w:p w14:paraId="1B90A4D2" w14:textId="7EBEF9F5" w:rsidR="00986426" w:rsidRPr="00921015" w:rsidRDefault="00986426" w:rsidP="00986426">
            <w:pPr>
              <w:spacing w:after="0" w:line="240" w:lineRule="auto"/>
              <w:rPr>
                <w:rFonts w:ascii="Times New Roman" w:hAnsi="Times New Roman"/>
                <w:sz w:val="24"/>
                <w:szCs w:val="24"/>
                <w:lang w:val="en-US"/>
              </w:rPr>
            </w:pPr>
          </w:p>
        </w:tc>
        <w:tc>
          <w:tcPr>
            <w:tcW w:w="785" w:type="dxa"/>
            <w:vAlign w:val="center"/>
          </w:tcPr>
          <w:p w14:paraId="170FC922"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2B8FA623"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053FF36C" w14:textId="40E55F70" w:rsidTr="00636BA9">
        <w:trPr>
          <w:jc w:val="center"/>
        </w:trPr>
        <w:tc>
          <w:tcPr>
            <w:tcW w:w="605" w:type="dxa"/>
            <w:shd w:val="clear" w:color="auto" w:fill="auto"/>
            <w:vAlign w:val="center"/>
          </w:tcPr>
          <w:p w14:paraId="51638619" w14:textId="632918C7" w:rsidR="00986426" w:rsidRPr="00451252" w:rsidRDefault="00986426" w:rsidP="00C75579">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7</w:t>
            </w:r>
            <w:r w:rsidRPr="00451252">
              <w:rPr>
                <w:rFonts w:ascii="Times New Roman" w:hAnsi="Times New Roman"/>
                <w:sz w:val="24"/>
                <w:szCs w:val="24"/>
                <w:lang w:val="en-US"/>
              </w:rPr>
              <w:t>.</w:t>
            </w:r>
            <w:r w:rsidR="00C75579">
              <w:rPr>
                <w:rFonts w:ascii="Times New Roman" w:hAnsi="Times New Roman"/>
                <w:sz w:val="24"/>
                <w:szCs w:val="24"/>
                <w:lang w:val="en-US"/>
              </w:rPr>
              <w:t>7</w:t>
            </w:r>
          </w:p>
        </w:tc>
        <w:tc>
          <w:tcPr>
            <w:tcW w:w="2862" w:type="dxa"/>
            <w:shd w:val="clear" w:color="auto" w:fill="auto"/>
            <w:vAlign w:val="center"/>
          </w:tcPr>
          <w:p w14:paraId="721C43C5" w14:textId="77777777" w:rsidR="00986426" w:rsidRPr="00451252" w:rsidRDefault="00986426" w:rsidP="00986426">
            <w:pPr>
              <w:spacing w:after="0" w:line="240" w:lineRule="auto"/>
              <w:jc w:val="both"/>
              <w:rPr>
                <w:rFonts w:ascii="Times New Roman" w:hAnsi="Times New Roman"/>
                <w:sz w:val="24"/>
                <w:szCs w:val="24"/>
                <w:lang w:val="en-US"/>
              </w:rPr>
            </w:pPr>
            <w:r w:rsidRPr="00451252">
              <w:rPr>
                <w:rFonts w:ascii="Times New Roman" w:hAnsi="Times New Roman"/>
                <w:sz w:val="24"/>
                <w:szCs w:val="24"/>
                <w:lang w:val="en-US"/>
              </w:rPr>
              <w:t>Ứng dụng chuyên ngành</w:t>
            </w:r>
          </w:p>
        </w:tc>
        <w:tc>
          <w:tcPr>
            <w:tcW w:w="2246" w:type="dxa"/>
            <w:shd w:val="clear" w:color="auto" w:fill="auto"/>
            <w:vAlign w:val="center"/>
          </w:tcPr>
          <w:p w14:paraId="4160E2D7" w14:textId="77777777" w:rsidR="00986426" w:rsidRPr="00451252" w:rsidRDefault="00986426" w:rsidP="00986426">
            <w:pPr>
              <w:spacing w:after="0" w:line="240" w:lineRule="auto"/>
              <w:jc w:val="center"/>
              <w:rPr>
                <w:rFonts w:ascii="Times New Roman" w:hAnsi="Times New Roman"/>
                <w:i/>
                <w:sz w:val="24"/>
                <w:szCs w:val="24"/>
              </w:rPr>
            </w:pPr>
          </w:p>
        </w:tc>
        <w:tc>
          <w:tcPr>
            <w:tcW w:w="854" w:type="dxa"/>
            <w:shd w:val="clear" w:color="auto" w:fill="auto"/>
            <w:vAlign w:val="center"/>
          </w:tcPr>
          <w:p w14:paraId="3CEB18C3" w14:textId="3653F87D" w:rsidR="00986426" w:rsidRPr="00543470" w:rsidRDefault="00986426" w:rsidP="00986426">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940" w:type="dxa"/>
            <w:shd w:val="clear" w:color="auto" w:fill="auto"/>
            <w:vAlign w:val="center"/>
          </w:tcPr>
          <w:p w14:paraId="2221D5B2" w14:textId="77777777"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070FD3E0"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3A8B138B"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0E2CE56F" w14:textId="5AF03E92" w:rsidTr="00636BA9">
        <w:trPr>
          <w:jc w:val="center"/>
        </w:trPr>
        <w:tc>
          <w:tcPr>
            <w:tcW w:w="605" w:type="dxa"/>
            <w:shd w:val="clear" w:color="auto" w:fill="auto"/>
            <w:vAlign w:val="center"/>
          </w:tcPr>
          <w:p w14:paraId="21CF6991" w14:textId="03A35587" w:rsidR="00986426" w:rsidRPr="00451252" w:rsidRDefault="00986426" w:rsidP="00C75579">
            <w:pPr>
              <w:spacing w:after="0" w:line="240" w:lineRule="auto"/>
              <w:ind w:left="-57" w:right="-57"/>
              <w:jc w:val="center"/>
              <w:rPr>
                <w:rFonts w:ascii="Times New Roman" w:hAnsi="Times New Roman"/>
                <w:i/>
                <w:sz w:val="24"/>
                <w:szCs w:val="24"/>
                <w:lang w:val="en-US"/>
              </w:rPr>
            </w:pPr>
            <w:r>
              <w:rPr>
                <w:rFonts w:ascii="Times New Roman" w:hAnsi="Times New Roman"/>
                <w:i/>
                <w:sz w:val="24"/>
                <w:szCs w:val="24"/>
                <w:lang w:val="en-US"/>
              </w:rPr>
              <w:t>7</w:t>
            </w:r>
            <w:r w:rsidRPr="00451252">
              <w:rPr>
                <w:rFonts w:ascii="Times New Roman" w:hAnsi="Times New Roman"/>
                <w:i/>
                <w:sz w:val="24"/>
                <w:szCs w:val="24"/>
                <w:lang w:val="en-US"/>
              </w:rPr>
              <w:t>.</w:t>
            </w:r>
            <w:r w:rsidR="00C75579">
              <w:rPr>
                <w:rFonts w:ascii="Times New Roman" w:hAnsi="Times New Roman"/>
                <w:i/>
                <w:sz w:val="24"/>
                <w:szCs w:val="24"/>
                <w:lang w:val="en-US"/>
              </w:rPr>
              <w:t>7</w:t>
            </w:r>
            <w:r w:rsidRPr="00451252">
              <w:rPr>
                <w:rFonts w:ascii="Times New Roman" w:hAnsi="Times New Roman"/>
                <w:i/>
                <w:sz w:val="24"/>
                <w:szCs w:val="24"/>
                <w:lang w:val="en-US"/>
              </w:rPr>
              <w:t>.</w:t>
            </w:r>
            <w:r>
              <w:rPr>
                <w:rFonts w:ascii="Times New Roman" w:hAnsi="Times New Roman"/>
                <w:i/>
                <w:sz w:val="24"/>
                <w:szCs w:val="24"/>
                <w:lang w:val="en-US"/>
              </w:rPr>
              <w:t>1</w:t>
            </w:r>
          </w:p>
        </w:tc>
        <w:tc>
          <w:tcPr>
            <w:tcW w:w="2862" w:type="dxa"/>
            <w:shd w:val="clear" w:color="auto" w:fill="auto"/>
            <w:vAlign w:val="center"/>
          </w:tcPr>
          <w:p w14:paraId="2D1196E6" w14:textId="3EFBFC38" w:rsidR="00986426" w:rsidRPr="00140954" w:rsidRDefault="00986426" w:rsidP="00986426">
            <w:pPr>
              <w:spacing w:after="0" w:line="240" w:lineRule="auto"/>
              <w:jc w:val="both"/>
              <w:outlineLvl w:val="0"/>
              <w:rPr>
                <w:rFonts w:ascii="Times New Roman" w:hAnsi="Times New Roman"/>
                <w:sz w:val="24"/>
                <w:szCs w:val="24"/>
                <w:lang w:val="en-US" w:eastAsia="vi-VN"/>
              </w:rPr>
            </w:pPr>
            <w:r>
              <w:rPr>
                <w:rFonts w:ascii="Times New Roman" w:hAnsi="Times New Roman"/>
                <w:sz w:val="24"/>
                <w:szCs w:val="24"/>
                <w:lang w:val="en-US"/>
              </w:rPr>
              <w:t xml:space="preserve">Sử dụng </w:t>
            </w:r>
            <w:r>
              <w:rPr>
                <w:rFonts w:ascii="Times New Roman" w:hAnsi="Times New Roman"/>
                <w:sz w:val="24"/>
                <w:szCs w:val="24"/>
              </w:rPr>
              <w:t>p</w:t>
            </w:r>
            <w:r w:rsidRPr="00F4283B">
              <w:rPr>
                <w:rFonts w:ascii="Times New Roman" w:hAnsi="Times New Roman"/>
                <w:sz w:val="24"/>
                <w:szCs w:val="24"/>
              </w:rPr>
              <w:t>hần mềm quản lý cán bộ công chức</w:t>
            </w:r>
            <w:r>
              <w:rPr>
                <w:rFonts w:ascii="Times New Roman" w:hAnsi="Times New Roman"/>
                <w:sz w:val="24"/>
                <w:szCs w:val="24"/>
                <w:lang w:val="en-US"/>
              </w:rPr>
              <w:t xml:space="preserve">, </w:t>
            </w:r>
            <w:r w:rsidRPr="00F4283B">
              <w:rPr>
                <w:rFonts w:ascii="Times New Roman" w:hAnsi="Times New Roman"/>
                <w:sz w:val="24"/>
                <w:szCs w:val="24"/>
              </w:rPr>
              <w:t>kế toán và quản lý tài sản công</w:t>
            </w:r>
            <w:r>
              <w:rPr>
                <w:rFonts w:ascii="Times New Roman" w:hAnsi="Times New Roman"/>
                <w:sz w:val="24"/>
                <w:szCs w:val="24"/>
                <w:lang w:val="en-US"/>
              </w:rPr>
              <w:t>,</w:t>
            </w:r>
            <w:r w:rsidRPr="00F4283B">
              <w:rPr>
                <w:rFonts w:ascii="Times New Roman" w:hAnsi="Times New Roman"/>
                <w:color w:val="000000"/>
                <w:sz w:val="24"/>
                <w:szCs w:val="24"/>
              </w:rPr>
              <w:t xml:space="preserve"> quản lý hộ tịch, dân cư</w:t>
            </w:r>
            <w:r>
              <w:rPr>
                <w:rFonts w:ascii="Times New Roman" w:hAnsi="Times New Roman"/>
                <w:color w:val="000000"/>
                <w:sz w:val="24"/>
                <w:szCs w:val="24"/>
                <w:lang w:val="en-US"/>
              </w:rPr>
              <w:t>, q</w:t>
            </w:r>
            <w:r w:rsidRPr="00F4283B">
              <w:rPr>
                <w:rFonts w:ascii="Times New Roman" w:hAnsi="Times New Roman"/>
                <w:color w:val="000000"/>
                <w:sz w:val="24"/>
                <w:szCs w:val="24"/>
              </w:rPr>
              <w:t>uản lý đơn thư, khiếu nại và tố cáo</w:t>
            </w:r>
            <w:r>
              <w:rPr>
                <w:rFonts w:ascii="Times New Roman" w:hAnsi="Times New Roman"/>
                <w:color w:val="000000"/>
                <w:sz w:val="24"/>
                <w:szCs w:val="24"/>
                <w:lang w:val="en-US"/>
              </w:rPr>
              <w:t xml:space="preserve">, </w:t>
            </w:r>
            <w:r w:rsidRPr="00F4283B">
              <w:rPr>
                <w:rFonts w:ascii="Times New Roman" w:hAnsi="Times New Roman"/>
                <w:color w:val="000000"/>
                <w:sz w:val="24"/>
                <w:szCs w:val="24"/>
              </w:rPr>
              <w:t>quản lý địa chính, xây dự</w:t>
            </w:r>
            <w:r>
              <w:rPr>
                <w:rFonts w:ascii="Times New Roman" w:hAnsi="Times New Roman"/>
                <w:color w:val="000000"/>
                <w:sz w:val="24"/>
                <w:szCs w:val="24"/>
              </w:rPr>
              <w:t>ng/</w:t>
            </w:r>
            <w:r w:rsidRPr="00F4283B">
              <w:rPr>
                <w:rFonts w:ascii="Times New Roman" w:hAnsi="Times New Roman"/>
                <w:color w:val="000000"/>
                <w:sz w:val="24"/>
                <w:szCs w:val="24"/>
              </w:rPr>
              <w:t>quy hoạch đô thị</w:t>
            </w:r>
            <w:r>
              <w:rPr>
                <w:rFonts w:ascii="Times New Roman" w:hAnsi="Times New Roman"/>
                <w:color w:val="000000"/>
                <w:sz w:val="24"/>
                <w:szCs w:val="24"/>
                <w:lang w:val="en-US"/>
              </w:rPr>
              <w:t>…</w:t>
            </w:r>
          </w:p>
        </w:tc>
        <w:tc>
          <w:tcPr>
            <w:tcW w:w="2246" w:type="dxa"/>
            <w:shd w:val="clear" w:color="auto" w:fill="auto"/>
            <w:vAlign w:val="center"/>
          </w:tcPr>
          <w:p w14:paraId="16D6CA60" w14:textId="08FCCC37" w:rsidR="00986426" w:rsidRPr="001F48C3" w:rsidRDefault="00986426" w:rsidP="00986426">
            <w:pPr>
              <w:spacing w:after="0" w:line="240" w:lineRule="auto"/>
              <w:outlineLvl w:val="0"/>
              <w:rPr>
                <w:rFonts w:ascii="Times New Roman" w:hAnsi="Times New Roman"/>
                <w:i/>
                <w:color w:val="000000"/>
                <w:sz w:val="24"/>
                <w:szCs w:val="24"/>
              </w:rPr>
            </w:pPr>
            <w:r w:rsidRPr="001F48C3">
              <w:rPr>
                <w:rFonts w:ascii="Times New Roman" w:hAnsi="Times New Roman"/>
                <w:i/>
                <w:color w:val="000000"/>
                <w:sz w:val="24"/>
                <w:szCs w:val="24"/>
              </w:rPr>
              <w:t>- Đã sử dụng</w:t>
            </w:r>
            <w:r>
              <w:rPr>
                <w:rFonts w:ascii="Times New Roman" w:hAnsi="Times New Roman"/>
                <w:i/>
                <w:color w:val="000000"/>
                <w:sz w:val="24"/>
                <w:szCs w:val="24"/>
              </w:rPr>
              <w:t xml:space="preserve">: </w:t>
            </w:r>
            <w:r w:rsidRPr="00867AFF">
              <w:rPr>
                <w:rFonts w:ascii="Times New Roman" w:hAnsi="Times New Roman"/>
                <w:i/>
                <w:color w:val="000000"/>
                <w:sz w:val="24"/>
                <w:szCs w:val="24"/>
              </w:rPr>
              <w:t>Đ</w:t>
            </w:r>
            <w:r w:rsidRPr="001F48C3">
              <w:rPr>
                <w:rFonts w:ascii="Times New Roman" w:hAnsi="Times New Roman"/>
                <w:i/>
                <w:color w:val="000000"/>
                <w:sz w:val="24"/>
                <w:szCs w:val="24"/>
              </w:rPr>
              <w:t>iểm tố</w:t>
            </w:r>
            <w:r>
              <w:rPr>
                <w:rFonts w:ascii="Times New Roman" w:hAnsi="Times New Roman"/>
                <w:i/>
                <w:color w:val="000000"/>
                <w:sz w:val="24"/>
                <w:szCs w:val="24"/>
              </w:rPr>
              <w:t>i</w:t>
            </w:r>
            <w:r>
              <w:rPr>
                <w:rFonts w:ascii="Times New Roman" w:hAnsi="Times New Roman"/>
                <w:i/>
                <w:color w:val="000000"/>
                <w:sz w:val="24"/>
                <w:szCs w:val="24"/>
                <w:lang w:val="en-US"/>
              </w:rPr>
              <w:t xml:space="preserve"> </w:t>
            </w:r>
            <w:r w:rsidRPr="001F48C3">
              <w:rPr>
                <w:rFonts w:ascii="Times New Roman" w:hAnsi="Times New Roman"/>
                <w:i/>
                <w:color w:val="000000"/>
                <w:sz w:val="24"/>
                <w:szCs w:val="24"/>
              </w:rPr>
              <w:t>đa</w:t>
            </w:r>
            <w:r w:rsidRPr="001F48C3">
              <w:rPr>
                <w:rFonts w:ascii="Times New Roman" w:hAnsi="Times New Roman"/>
                <w:i/>
                <w:color w:val="000000"/>
                <w:sz w:val="24"/>
                <w:szCs w:val="24"/>
              </w:rPr>
              <w:br/>
              <w:t xml:space="preserve">- Chưa sử dụng: </w:t>
            </w:r>
            <w:r w:rsidRPr="00867AFF">
              <w:rPr>
                <w:rFonts w:ascii="Times New Roman" w:hAnsi="Times New Roman"/>
                <w:i/>
                <w:color w:val="000000"/>
                <w:sz w:val="24"/>
                <w:szCs w:val="24"/>
              </w:rPr>
              <w:t>0 điểm</w:t>
            </w:r>
          </w:p>
        </w:tc>
        <w:tc>
          <w:tcPr>
            <w:tcW w:w="854" w:type="dxa"/>
            <w:shd w:val="clear" w:color="auto" w:fill="auto"/>
            <w:vAlign w:val="center"/>
          </w:tcPr>
          <w:p w14:paraId="491E9007" w14:textId="65E97813" w:rsidR="00986426" w:rsidRPr="00F4283B" w:rsidRDefault="00986426" w:rsidP="00986426">
            <w:pPr>
              <w:jc w:val="center"/>
              <w:outlineLvl w:val="0"/>
              <w:rPr>
                <w:rFonts w:ascii="Times New Roman" w:hAnsi="Times New Roman"/>
                <w:sz w:val="24"/>
                <w:szCs w:val="24"/>
                <w:lang w:val="en-US"/>
              </w:rPr>
            </w:pPr>
            <w:r w:rsidRPr="00F4283B">
              <w:rPr>
                <w:rFonts w:ascii="Times New Roman" w:hAnsi="Times New Roman"/>
                <w:sz w:val="24"/>
                <w:szCs w:val="24"/>
                <w:lang w:val="en-US"/>
              </w:rPr>
              <w:t>5</w:t>
            </w:r>
          </w:p>
        </w:tc>
        <w:tc>
          <w:tcPr>
            <w:tcW w:w="940" w:type="dxa"/>
            <w:shd w:val="clear" w:color="auto" w:fill="auto"/>
            <w:vAlign w:val="center"/>
          </w:tcPr>
          <w:p w14:paraId="34883D80" w14:textId="132F1B5C"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69AC32FC" w14:textId="15204CCD" w:rsidR="00986426" w:rsidRPr="00FB234D" w:rsidRDefault="00986426" w:rsidP="00986426">
            <w:pPr>
              <w:spacing w:after="0" w:line="240" w:lineRule="auto"/>
              <w:rPr>
                <w:rFonts w:ascii="Times New Roman" w:hAnsi="Times New Roman"/>
                <w:sz w:val="24"/>
                <w:szCs w:val="24"/>
              </w:rPr>
            </w:pPr>
          </w:p>
        </w:tc>
        <w:tc>
          <w:tcPr>
            <w:tcW w:w="1275" w:type="dxa"/>
          </w:tcPr>
          <w:p w14:paraId="4D9D5A5A" w14:textId="77777777" w:rsidR="00986426" w:rsidRPr="00FB234D" w:rsidRDefault="00986426" w:rsidP="00986426">
            <w:pPr>
              <w:spacing w:after="0" w:line="240" w:lineRule="auto"/>
              <w:rPr>
                <w:rFonts w:ascii="Times New Roman" w:hAnsi="Times New Roman"/>
                <w:sz w:val="24"/>
                <w:szCs w:val="24"/>
                <w:lang w:val="en-US"/>
              </w:rPr>
            </w:pPr>
          </w:p>
        </w:tc>
      </w:tr>
      <w:tr w:rsidR="00986426" w:rsidRPr="00451252" w14:paraId="2EA9A0EB" w14:textId="1BBCCCF0" w:rsidTr="00636BA9">
        <w:trPr>
          <w:jc w:val="center"/>
        </w:trPr>
        <w:tc>
          <w:tcPr>
            <w:tcW w:w="605" w:type="dxa"/>
            <w:shd w:val="clear" w:color="auto" w:fill="auto"/>
            <w:vAlign w:val="center"/>
          </w:tcPr>
          <w:p w14:paraId="0C58D795" w14:textId="54406643" w:rsidR="00986426" w:rsidRPr="00451252" w:rsidRDefault="00986426" w:rsidP="00C75579">
            <w:pPr>
              <w:spacing w:after="0" w:line="240" w:lineRule="auto"/>
              <w:ind w:left="-57" w:right="-57"/>
              <w:jc w:val="center"/>
              <w:rPr>
                <w:rFonts w:ascii="Times New Roman" w:hAnsi="Times New Roman"/>
                <w:i/>
                <w:sz w:val="24"/>
                <w:szCs w:val="24"/>
                <w:lang w:val="en-US"/>
              </w:rPr>
            </w:pPr>
            <w:r>
              <w:rPr>
                <w:rFonts w:ascii="Times New Roman" w:hAnsi="Times New Roman"/>
                <w:i/>
                <w:sz w:val="24"/>
                <w:szCs w:val="24"/>
                <w:lang w:val="en-US"/>
              </w:rPr>
              <w:t>7</w:t>
            </w:r>
            <w:r w:rsidRPr="00451252">
              <w:rPr>
                <w:rFonts w:ascii="Times New Roman" w:hAnsi="Times New Roman"/>
                <w:i/>
                <w:sz w:val="24"/>
                <w:szCs w:val="24"/>
                <w:lang w:val="en-US"/>
              </w:rPr>
              <w:t>.</w:t>
            </w:r>
            <w:r w:rsidR="00C75579">
              <w:rPr>
                <w:rFonts w:ascii="Times New Roman" w:hAnsi="Times New Roman"/>
                <w:i/>
                <w:sz w:val="24"/>
                <w:szCs w:val="24"/>
                <w:lang w:val="en-US"/>
              </w:rPr>
              <w:t>7</w:t>
            </w:r>
            <w:r w:rsidRPr="00451252">
              <w:rPr>
                <w:rFonts w:ascii="Times New Roman" w:hAnsi="Times New Roman"/>
                <w:i/>
                <w:sz w:val="24"/>
                <w:szCs w:val="24"/>
                <w:lang w:val="en-US"/>
              </w:rPr>
              <w:t>.</w:t>
            </w:r>
            <w:r>
              <w:rPr>
                <w:rFonts w:ascii="Times New Roman" w:hAnsi="Times New Roman"/>
                <w:i/>
                <w:sz w:val="24"/>
                <w:szCs w:val="24"/>
                <w:lang w:val="en-US"/>
              </w:rPr>
              <w:t>2</w:t>
            </w:r>
          </w:p>
        </w:tc>
        <w:tc>
          <w:tcPr>
            <w:tcW w:w="2862" w:type="dxa"/>
            <w:shd w:val="clear" w:color="auto" w:fill="auto"/>
            <w:vAlign w:val="center"/>
          </w:tcPr>
          <w:p w14:paraId="47532647" w14:textId="77777777" w:rsidR="00986426" w:rsidRPr="002F66B0" w:rsidRDefault="00986426" w:rsidP="00986426">
            <w:pPr>
              <w:spacing w:after="0" w:line="240" w:lineRule="auto"/>
              <w:jc w:val="both"/>
              <w:outlineLvl w:val="0"/>
              <w:rPr>
                <w:rFonts w:ascii="Times New Roman" w:hAnsi="Times New Roman"/>
                <w:sz w:val="24"/>
                <w:szCs w:val="24"/>
                <w:lang w:eastAsia="vi-VN"/>
              </w:rPr>
            </w:pPr>
            <w:r w:rsidRPr="002F66B0">
              <w:rPr>
                <w:rFonts w:ascii="Times New Roman" w:hAnsi="Times New Roman"/>
                <w:sz w:val="24"/>
                <w:szCs w:val="24"/>
              </w:rPr>
              <w:t>Sử dụng nền tảng trợ lý ảo phục vụ công chức, viên chức</w:t>
            </w:r>
          </w:p>
        </w:tc>
        <w:tc>
          <w:tcPr>
            <w:tcW w:w="2246" w:type="dxa"/>
            <w:shd w:val="clear" w:color="auto" w:fill="auto"/>
            <w:vAlign w:val="center"/>
          </w:tcPr>
          <w:p w14:paraId="5BF03FA4" w14:textId="77777777" w:rsidR="00986426" w:rsidRPr="00867AFF" w:rsidRDefault="00986426" w:rsidP="00986426">
            <w:pPr>
              <w:spacing w:after="0" w:line="240" w:lineRule="auto"/>
              <w:jc w:val="both"/>
              <w:outlineLvl w:val="0"/>
              <w:rPr>
                <w:rFonts w:ascii="Times New Roman" w:hAnsi="Times New Roman"/>
                <w:i/>
                <w:color w:val="000000"/>
                <w:sz w:val="24"/>
                <w:szCs w:val="24"/>
              </w:rPr>
            </w:pPr>
            <w:r w:rsidRPr="001F48C3">
              <w:rPr>
                <w:rFonts w:ascii="Times New Roman" w:hAnsi="Times New Roman"/>
                <w:i/>
                <w:color w:val="000000"/>
                <w:sz w:val="24"/>
                <w:szCs w:val="24"/>
              </w:rPr>
              <w:t>- Đã sử dụng</w:t>
            </w:r>
            <w:r>
              <w:rPr>
                <w:rFonts w:ascii="Times New Roman" w:hAnsi="Times New Roman"/>
                <w:i/>
                <w:color w:val="000000"/>
                <w:sz w:val="24"/>
                <w:szCs w:val="24"/>
              </w:rPr>
              <w:t xml:space="preserve">: </w:t>
            </w:r>
            <w:r w:rsidRPr="00867AFF">
              <w:rPr>
                <w:rFonts w:ascii="Times New Roman" w:hAnsi="Times New Roman"/>
                <w:i/>
                <w:color w:val="000000"/>
                <w:sz w:val="24"/>
                <w:szCs w:val="24"/>
              </w:rPr>
              <w:t>Đ</w:t>
            </w:r>
            <w:r w:rsidRPr="001F48C3">
              <w:rPr>
                <w:rFonts w:ascii="Times New Roman" w:hAnsi="Times New Roman"/>
                <w:i/>
                <w:color w:val="000000"/>
                <w:sz w:val="24"/>
                <w:szCs w:val="24"/>
              </w:rPr>
              <w:t>iểm tối đa</w:t>
            </w:r>
            <w:r w:rsidRPr="001F48C3">
              <w:rPr>
                <w:rFonts w:ascii="Times New Roman" w:hAnsi="Times New Roman"/>
                <w:i/>
                <w:color w:val="000000"/>
                <w:sz w:val="24"/>
                <w:szCs w:val="24"/>
              </w:rPr>
              <w:br/>
              <w:t xml:space="preserve">- Chưa sử dụng: </w:t>
            </w:r>
            <w:r w:rsidRPr="00867AFF">
              <w:rPr>
                <w:rFonts w:ascii="Times New Roman" w:hAnsi="Times New Roman"/>
                <w:i/>
                <w:color w:val="000000"/>
                <w:sz w:val="24"/>
                <w:szCs w:val="24"/>
              </w:rPr>
              <w:t>0 điểm</w:t>
            </w:r>
          </w:p>
        </w:tc>
        <w:tc>
          <w:tcPr>
            <w:tcW w:w="854" w:type="dxa"/>
            <w:shd w:val="clear" w:color="auto" w:fill="auto"/>
            <w:vAlign w:val="center"/>
          </w:tcPr>
          <w:p w14:paraId="2AC66C38" w14:textId="75FF33A0" w:rsidR="00986426" w:rsidRPr="00F4283B" w:rsidRDefault="00986426" w:rsidP="00986426">
            <w:pPr>
              <w:jc w:val="center"/>
              <w:outlineLvl w:val="0"/>
              <w:rPr>
                <w:rFonts w:ascii="Times New Roman" w:hAnsi="Times New Roman"/>
                <w:sz w:val="24"/>
                <w:szCs w:val="24"/>
                <w:lang w:val="en-US"/>
              </w:rPr>
            </w:pPr>
            <w:r w:rsidRPr="00F4283B">
              <w:rPr>
                <w:rFonts w:ascii="Times New Roman" w:hAnsi="Times New Roman"/>
                <w:sz w:val="24"/>
                <w:szCs w:val="24"/>
                <w:lang w:val="en-US"/>
              </w:rPr>
              <w:t>5</w:t>
            </w:r>
          </w:p>
        </w:tc>
        <w:tc>
          <w:tcPr>
            <w:tcW w:w="940" w:type="dxa"/>
            <w:shd w:val="clear" w:color="auto" w:fill="auto"/>
            <w:vAlign w:val="center"/>
          </w:tcPr>
          <w:p w14:paraId="19325A91" w14:textId="2A8675A8" w:rsidR="00986426" w:rsidRPr="00020F9F" w:rsidRDefault="00986426" w:rsidP="00986426">
            <w:pPr>
              <w:spacing w:after="0" w:line="240" w:lineRule="auto"/>
              <w:rPr>
                <w:rFonts w:ascii="Times New Roman" w:hAnsi="Times New Roman"/>
                <w:sz w:val="24"/>
                <w:szCs w:val="24"/>
                <w:lang w:val="en-US"/>
              </w:rPr>
            </w:pPr>
          </w:p>
        </w:tc>
        <w:tc>
          <w:tcPr>
            <w:tcW w:w="785" w:type="dxa"/>
            <w:vAlign w:val="center"/>
          </w:tcPr>
          <w:p w14:paraId="3BC92552" w14:textId="3BCC5FDD" w:rsidR="00986426" w:rsidRPr="00FB234D" w:rsidRDefault="00986426" w:rsidP="00986426">
            <w:pPr>
              <w:spacing w:after="0" w:line="240" w:lineRule="auto"/>
              <w:rPr>
                <w:rFonts w:ascii="Times New Roman" w:hAnsi="Times New Roman"/>
                <w:sz w:val="24"/>
                <w:szCs w:val="24"/>
              </w:rPr>
            </w:pPr>
          </w:p>
        </w:tc>
        <w:tc>
          <w:tcPr>
            <w:tcW w:w="1275" w:type="dxa"/>
          </w:tcPr>
          <w:p w14:paraId="350ED6D9" w14:textId="77777777" w:rsidR="00986426" w:rsidRPr="00FB234D" w:rsidRDefault="00986426" w:rsidP="00986426">
            <w:pPr>
              <w:spacing w:after="0" w:line="240" w:lineRule="auto"/>
              <w:rPr>
                <w:rFonts w:ascii="Times New Roman" w:hAnsi="Times New Roman"/>
                <w:sz w:val="24"/>
                <w:szCs w:val="24"/>
                <w:lang w:val="en-US"/>
              </w:rPr>
            </w:pPr>
          </w:p>
        </w:tc>
      </w:tr>
      <w:tr w:rsidR="00986426" w:rsidRPr="00451252" w14:paraId="3241D501" w14:textId="15551D80" w:rsidTr="00636BA9">
        <w:trPr>
          <w:jc w:val="center"/>
        </w:trPr>
        <w:tc>
          <w:tcPr>
            <w:tcW w:w="605" w:type="dxa"/>
            <w:shd w:val="clear" w:color="auto" w:fill="auto"/>
            <w:vAlign w:val="center"/>
          </w:tcPr>
          <w:p w14:paraId="3C8F20F4" w14:textId="0AEA140E" w:rsidR="00986426" w:rsidRPr="00451252" w:rsidRDefault="00986426" w:rsidP="00C75579">
            <w:pPr>
              <w:spacing w:after="0" w:line="240" w:lineRule="auto"/>
              <w:ind w:left="-57" w:right="-57"/>
              <w:jc w:val="center"/>
              <w:rPr>
                <w:rFonts w:ascii="Times New Roman" w:hAnsi="Times New Roman"/>
                <w:i/>
                <w:sz w:val="24"/>
                <w:szCs w:val="24"/>
                <w:lang w:val="en-US"/>
              </w:rPr>
            </w:pPr>
            <w:r>
              <w:rPr>
                <w:rFonts w:ascii="Times New Roman" w:hAnsi="Times New Roman"/>
                <w:i/>
                <w:sz w:val="24"/>
                <w:szCs w:val="24"/>
                <w:lang w:val="en-US"/>
              </w:rPr>
              <w:t>7</w:t>
            </w:r>
            <w:r w:rsidRPr="00451252">
              <w:rPr>
                <w:rFonts w:ascii="Times New Roman" w:hAnsi="Times New Roman"/>
                <w:i/>
                <w:sz w:val="24"/>
                <w:szCs w:val="24"/>
                <w:lang w:val="en-US"/>
              </w:rPr>
              <w:t>.</w:t>
            </w:r>
            <w:r w:rsidR="00C75579">
              <w:rPr>
                <w:rFonts w:ascii="Times New Roman" w:hAnsi="Times New Roman"/>
                <w:i/>
                <w:sz w:val="24"/>
                <w:szCs w:val="24"/>
                <w:lang w:val="en-US"/>
              </w:rPr>
              <w:t>7</w:t>
            </w:r>
            <w:r w:rsidRPr="00451252">
              <w:rPr>
                <w:rFonts w:ascii="Times New Roman" w:hAnsi="Times New Roman"/>
                <w:i/>
                <w:sz w:val="24"/>
                <w:szCs w:val="24"/>
                <w:lang w:val="en-US"/>
              </w:rPr>
              <w:t>.</w:t>
            </w:r>
            <w:r>
              <w:rPr>
                <w:rFonts w:ascii="Times New Roman" w:hAnsi="Times New Roman"/>
                <w:i/>
                <w:sz w:val="24"/>
                <w:szCs w:val="24"/>
                <w:lang w:val="en-US"/>
              </w:rPr>
              <w:t>3</w:t>
            </w:r>
          </w:p>
        </w:tc>
        <w:tc>
          <w:tcPr>
            <w:tcW w:w="2862" w:type="dxa"/>
            <w:shd w:val="clear" w:color="auto" w:fill="auto"/>
            <w:vAlign w:val="center"/>
          </w:tcPr>
          <w:p w14:paraId="59EFF25A" w14:textId="77777777" w:rsidR="00986426" w:rsidRPr="00F460F1" w:rsidRDefault="00986426" w:rsidP="00986426">
            <w:pPr>
              <w:spacing w:after="0" w:line="240" w:lineRule="auto"/>
              <w:jc w:val="both"/>
              <w:outlineLvl w:val="0"/>
              <w:rPr>
                <w:rFonts w:ascii="Times New Roman" w:hAnsi="Times New Roman"/>
                <w:sz w:val="24"/>
                <w:szCs w:val="24"/>
                <w:lang w:eastAsia="vi-VN"/>
              </w:rPr>
            </w:pPr>
            <w:r w:rsidRPr="00F460F1">
              <w:rPr>
                <w:rFonts w:ascii="Times New Roman" w:hAnsi="Times New Roman"/>
                <w:sz w:val="24"/>
                <w:szCs w:val="24"/>
              </w:rPr>
              <w:t>Sử dụng nền tảng trợ lý ảo phục vụ người dân, doanh nghiệp</w:t>
            </w:r>
          </w:p>
        </w:tc>
        <w:tc>
          <w:tcPr>
            <w:tcW w:w="2246" w:type="dxa"/>
            <w:shd w:val="clear" w:color="auto" w:fill="auto"/>
            <w:vAlign w:val="center"/>
          </w:tcPr>
          <w:p w14:paraId="65314BFF" w14:textId="77777777" w:rsidR="00986426" w:rsidRPr="001F48C3" w:rsidRDefault="00986426" w:rsidP="00986426">
            <w:pPr>
              <w:spacing w:after="0" w:line="240" w:lineRule="auto"/>
              <w:jc w:val="both"/>
              <w:outlineLvl w:val="0"/>
              <w:rPr>
                <w:rFonts w:ascii="Times New Roman" w:hAnsi="Times New Roman"/>
                <w:i/>
                <w:color w:val="000000"/>
                <w:sz w:val="24"/>
                <w:szCs w:val="24"/>
              </w:rPr>
            </w:pPr>
            <w:r w:rsidRPr="001F48C3">
              <w:rPr>
                <w:rFonts w:ascii="Times New Roman" w:hAnsi="Times New Roman"/>
                <w:i/>
                <w:color w:val="000000"/>
                <w:sz w:val="24"/>
                <w:szCs w:val="24"/>
              </w:rPr>
              <w:t>- Đã sử dụng</w:t>
            </w:r>
            <w:r>
              <w:rPr>
                <w:rFonts w:ascii="Times New Roman" w:hAnsi="Times New Roman"/>
                <w:i/>
                <w:color w:val="000000"/>
                <w:sz w:val="24"/>
                <w:szCs w:val="24"/>
              </w:rPr>
              <w:t xml:space="preserve">: </w:t>
            </w:r>
            <w:r w:rsidRPr="00867AFF">
              <w:rPr>
                <w:rFonts w:ascii="Times New Roman" w:hAnsi="Times New Roman"/>
                <w:i/>
                <w:color w:val="000000"/>
                <w:sz w:val="24"/>
                <w:szCs w:val="24"/>
              </w:rPr>
              <w:t>Đ</w:t>
            </w:r>
            <w:r w:rsidRPr="001F48C3">
              <w:rPr>
                <w:rFonts w:ascii="Times New Roman" w:hAnsi="Times New Roman"/>
                <w:i/>
                <w:color w:val="000000"/>
                <w:sz w:val="24"/>
                <w:szCs w:val="24"/>
              </w:rPr>
              <w:t>iểm tối đa</w:t>
            </w:r>
            <w:r w:rsidRPr="001F48C3">
              <w:rPr>
                <w:rFonts w:ascii="Times New Roman" w:hAnsi="Times New Roman"/>
                <w:i/>
                <w:color w:val="000000"/>
                <w:sz w:val="24"/>
                <w:szCs w:val="24"/>
              </w:rPr>
              <w:br/>
              <w:t xml:space="preserve">- Chưa sử dụng: </w:t>
            </w:r>
            <w:r w:rsidRPr="00867AFF">
              <w:rPr>
                <w:rFonts w:ascii="Times New Roman" w:hAnsi="Times New Roman"/>
                <w:i/>
                <w:color w:val="000000"/>
                <w:sz w:val="24"/>
                <w:szCs w:val="24"/>
              </w:rPr>
              <w:t>0 điểm</w:t>
            </w:r>
          </w:p>
        </w:tc>
        <w:tc>
          <w:tcPr>
            <w:tcW w:w="854" w:type="dxa"/>
            <w:shd w:val="clear" w:color="auto" w:fill="auto"/>
            <w:vAlign w:val="center"/>
          </w:tcPr>
          <w:p w14:paraId="2F3D65A8" w14:textId="2D89E7AB" w:rsidR="00986426" w:rsidRPr="00F4283B" w:rsidRDefault="00986426" w:rsidP="00986426">
            <w:pPr>
              <w:jc w:val="center"/>
              <w:outlineLvl w:val="0"/>
              <w:rPr>
                <w:rFonts w:ascii="Times New Roman" w:hAnsi="Times New Roman"/>
                <w:sz w:val="24"/>
                <w:szCs w:val="24"/>
                <w:lang w:val="en-US"/>
              </w:rPr>
            </w:pPr>
            <w:r w:rsidRPr="00F4283B">
              <w:rPr>
                <w:rFonts w:ascii="Times New Roman" w:hAnsi="Times New Roman"/>
                <w:sz w:val="24"/>
                <w:szCs w:val="24"/>
                <w:lang w:val="en-US"/>
              </w:rPr>
              <w:t>5</w:t>
            </w:r>
          </w:p>
        </w:tc>
        <w:tc>
          <w:tcPr>
            <w:tcW w:w="940" w:type="dxa"/>
            <w:shd w:val="clear" w:color="auto" w:fill="auto"/>
            <w:vAlign w:val="center"/>
          </w:tcPr>
          <w:p w14:paraId="6171A6B6" w14:textId="0D1DA6FC" w:rsidR="00986426" w:rsidRPr="00020F9F" w:rsidRDefault="00986426" w:rsidP="00986426">
            <w:pPr>
              <w:spacing w:after="0" w:line="240" w:lineRule="auto"/>
              <w:rPr>
                <w:rFonts w:ascii="Times New Roman" w:hAnsi="Times New Roman"/>
                <w:sz w:val="24"/>
                <w:szCs w:val="24"/>
                <w:lang w:val="en-US"/>
              </w:rPr>
            </w:pPr>
          </w:p>
        </w:tc>
        <w:tc>
          <w:tcPr>
            <w:tcW w:w="785" w:type="dxa"/>
            <w:vAlign w:val="center"/>
          </w:tcPr>
          <w:p w14:paraId="6015754C" w14:textId="035C75BE" w:rsidR="00986426" w:rsidRPr="00FB234D" w:rsidRDefault="00986426" w:rsidP="00986426">
            <w:pPr>
              <w:spacing w:after="0" w:line="240" w:lineRule="auto"/>
              <w:rPr>
                <w:rFonts w:ascii="Times New Roman" w:hAnsi="Times New Roman"/>
                <w:sz w:val="24"/>
                <w:szCs w:val="24"/>
              </w:rPr>
            </w:pPr>
          </w:p>
        </w:tc>
        <w:tc>
          <w:tcPr>
            <w:tcW w:w="1275" w:type="dxa"/>
          </w:tcPr>
          <w:p w14:paraId="7D5962BB" w14:textId="77777777" w:rsidR="00986426" w:rsidRPr="00FB234D" w:rsidRDefault="00986426" w:rsidP="00986426">
            <w:pPr>
              <w:spacing w:after="0" w:line="240" w:lineRule="auto"/>
              <w:rPr>
                <w:rFonts w:ascii="Times New Roman" w:hAnsi="Times New Roman"/>
                <w:sz w:val="24"/>
                <w:szCs w:val="24"/>
                <w:lang w:val="en-US"/>
              </w:rPr>
            </w:pPr>
          </w:p>
        </w:tc>
      </w:tr>
      <w:tr w:rsidR="00986426" w:rsidRPr="00451252" w14:paraId="29089BD8" w14:textId="692D98B7" w:rsidTr="00636BA9">
        <w:trPr>
          <w:jc w:val="center"/>
        </w:trPr>
        <w:tc>
          <w:tcPr>
            <w:tcW w:w="605" w:type="dxa"/>
            <w:shd w:val="clear" w:color="auto" w:fill="auto"/>
            <w:vAlign w:val="center"/>
          </w:tcPr>
          <w:p w14:paraId="22954C86" w14:textId="442180C9" w:rsidR="00986426" w:rsidRPr="003C29CE" w:rsidRDefault="00986426" w:rsidP="00C75579">
            <w:pPr>
              <w:spacing w:after="0" w:line="240" w:lineRule="auto"/>
              <w:ind w:left="-57" w:right="-57"/>
              <w:jc w:val="center"/>
              <w:rPr>
                <w:rFonts w:ascii="Times New Roman" w:hAnsi="Times New Roman"/>
                <w:i/>
                <w:sz w:val="24"/>
                <w:szCs w:val="24"/>
                <w:lang w:val="en-US"/>
              </w:rPr>
            </w:pPr>
            <w:r w:rsidRPr="003C29CE">
              <w:rPr>
                <w:rFonts w:ascii="Times New Roman" w:hAnsi="Times New Roman"/>
                <w:i/>
                <w:iCs/>
                <w:sz w:val="24"/>
                <w:szCs w:val="24"/>
                <w:lang w:val="en-US"/>
              </w:rPr>
              <w:t>7.</w:t>
            </w:r>
            <w:r w:rsidR="00C75579">
              <w:rPr>
                <w:rFonts w:ascii="Times New Roman" w:hAnsi="Times New Roman"/>
                <w:i/>
                <w:iCs/>
                <w:sz w:val="24"/>
                <w:szCs w:val="24"/>
                <w:lang w:val="en-US"/>
              </w:rPr>
              <w:t>7</w:t>
            </w:r>
            <w:r w:rsidRPr="003C29CE">
              <w:rPr>
                <w:rFonts w:ascii="Times New Roman" w:hAnsi="Times New Roman"/>
                <w:i/>
                <w:iCs/>
                <w:sz w:val="24"/>
                <w:szCs w:val="24"/>
                <w:lang w:val="en-US"/>
              </w:rPr>
              <w:t>.</w:t>
            </w:r>
            <w:r w:rsidR="00C75579">
              <w:rPr>
                <w:rFonts w:ascii="Times New Roman" w:hAnsi="Times New Roman"/>
                <w:i/>
                <w:iCs/>
                <w:sz w:val="24"/>
                <w:szCs w:val="24"/>
                <w:lang w:val="en-US"/>
              </w:rPr>
              <w:t>4</w:t>
            </w:r>
          </w:p>
        </w:tc>
        <w:tc>
          <w:tcPr>
            <w:tcW w:w="2862" w:type="dxa"/>
            <w:shd w:val="clear" w:color="auto" w:fill="auto"/>
            <w:vAlign w:val="center"/>
          </w:tcPr>
          <w:p w14:paraId="54A57D41" w14:textId="77777777" w:rsidR="00986426" w:rsidRPr="00451252" w:rsidRDefault="00986426" w:rsidP="00986426">
            <w:pPr>
              <w:spacing w:after="0" w:line="240" w:lineRule="auto"/>
              <w:jc w:val="both"/>
              <w:rPr>
                <w:rFonts w:ascii="Times New Roman" w:hAnsi="Times New Roman"/>
                <w:sz w:val="24"/>
                <w:szCs w:val="24"/>
              </w:rPr>
            </w:pPr>
            <w:r w:rsidRPr="00451252">
              <w:rPr>
                <w:rFonts w:ascii="Times New Roman" w:hAnsi="Times New Roman"/>
                <w:i/>
                <w:iCs/>
                <w:sz w:val="24"/>
                <w:szCs w:val="24"/>
              </w:rPr>
              <w:t>Hoạt động kiểm tra thông qua môi trường số</w:t>
            </w:r>
          </w:p>
        </w:tc>
        <w:tc>
          <w:tcPr>
            <w:tcW w:w="2246" w:type="dxa"/>
            <w:shd w:val="clear" w:color="auto" w:fill="auto"/>
            <w:vAlign w:val="center"/>
          </w:tcPr>
          <w:p w14:paraId="6BC318E0" w14:textId="77777777" w:rsidR="00986426" w:rsidRPr="00451252" w:rsidRDefault="00986426" w:rsidP="00986426">
            <w:pPr>
              <w:spacing w:after="0" w:line="240" w:lineRule="auto"/>
              <w:jc w:val="center"/>
              <w:rPr>
                <w:rFonts w:ascii="Times New Roman" w:hAnsi="Times New Roman"/>
                <w:i/>
                <w:iCs/>
                <w:sz w:val="24"/>
                <w:szCs w:val="24"/>
              </w:rPr>
            </w:pPr>
          </w:p>
        </w:tc>
        <w:tc>
          <w:tcPr>
            <w:tcW w:w="854" w:type="dxa"/>
            <w:shd w:val="clear" w:color="auto" w:fill="auto"/>
            <w:vAlign w:val="center"/>
          </w:tcPr>
          <w:p w14:paraId="369E49A7" w14:textId="77777777" w:rsidR="00986426" w:rsidRPr="00543470" w:rsidRDefault="00986426" w:rsidP="00986426">
            <w:pPr>
              <w:spacing w:after="0" w:line="240" w:lineRule="auto"/>
              <w:jc w:val="center"/>
              <w:rPr>
                <w:rFonts w:ascii="Times New Roman" w:hAnsi="Times New Roman"/>
                <w:i/>
                <w:sz w:val="24"/>
                <w:szCs w:val="24"/>
              </w:rPr>
            </w:pPr>
          </w:p>
        </w:tc>
        <w:tc>
          <w:tcPr>
            <w:tcW w:w="940" w:type="dxa"/>
            <w:shd w:val="clear" w:color="auto" w:fill="auto"/>
            <w:vAlign w:val="center"/>
          </w:tcPr>
          <w:p w14:paraId="717C644E" w14:textId="77777777"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4C20FFF8"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15489D31"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38297B3C" w14:textId="1DC32C2E" w:rsidTr="00636BA9">
        <w:trPr>
          <w:jc w:val="center"/>
        </w:trPr>
        <w:tc>
          <w:tcPr>
            <w:tcW w:w="605" w:type="dxa"/>
            <w:shd w:val="clear" w:color="auto" w:fill="auto"/>
            <w:vAlign w:val="center"/>
          </w:tcPr>
          <w:p w14:paraId="4A4F83A3" w14:textId="77777777" w:rsidR="00986426" w:rsidRPr="00867AFF" w:rsidRDefault="00986426" w:rsidP="00986426">
            <w:pPr>
              <w:spacing w:after="0" w:line="240" w:lineRule="auto"/>
              <w:ind w:left="-57" w:right="-57"/>
              <w:jc w:val="center"/>
              <w:rPr>
                <w:rFonts w:ascii="Times New Roman" w:hAnsi="Times New Roman"/>
                <w:sz w:val="24"/>
                <w:szCs w:val="24"/>
              </w:rPr>
            </w:pPr>
          </w:p>
        </w:tc>
        <w:tc>
          <w:tcPr>
            <w:tcW w:w="2862" w:type="dxa"/>
            <w:shd w:val="clear" w:color="auto" w:fill="auto"/>
            <w:vAlign w:val="center"/>
          </w:tcPr>
          <w:p w14:paraId="6779D9B5" w14:textId="376BF1AC" w:rsidR="00986426" w:rsidRPr="00F4283B" w:rsidRDefault="00986426" w:rsidP="00986426">
            <w:pPr>
              <w:spacing w:after="0" w:line="240" w:lineRule="auto"/>
              <w:jc w:val="both"/>
              <w:rPr>
                <w:rFonts w:ascii="Times New Roman" w:hAnsi="Times New Roman"/>
                <w:color w:val="FF0000"/>
                <w:sz w:val="24"/>
                <w:szCs w:val="24"/>
              </w:rPr>
            </w:pPr>
            <w:r>
              <w:rPr>
                <w:rFonts w:ascii="Times New Roman" w:eastAsia="Times New Roman" w:hAnsi="Times New Roman"/>
                <w:color w:val="FF0000"/>
                <w:sz w:val="24"/>
                <w:szCs w:val="24"/>
                <w:lang w:eastAsia="vi-VN"/>
              </w:rPr>
              <w:t>Tỷ lệ</w:t>
            </w:r>
            <w:r w:rsidRPr="00F4283B">
              <w:rPr>
                <w:rFonts w:ascii="Times New Roman" w:eastAsia="Times New Roman" w:hAnsi="Times New Roman"/>
                <w:color w:val="FF0000"/>
                <w:sz w:val="24"/>
                <w:szCs w:val="24"/>
                <w:lang w:eastAsia="vi-VN"/>
              </w:rPr>
              <w:t xml:space="preserve"> thực hiện hoạt động kiểm tra thông qua môi trường số và hệ thống thông tin của cơ quan </w:t>
            </w:r>
          </w:p>
        </w:tc>
        <w:tc>
          <w:tcPr>
            <w:tcW w:w="2246" w:type="dxa"/>
            <w:shd w:val="clear" w:color="auto" w:fill="auto"/>
            <w:vAlign w:val="center"/>
          </w:tcPr>
          <w:p w14:paraId="48A1D842" w14:textId="77777777" w:rsidR="00986426" w:rsidRPr="00F4283B" w:rsidRDefault="00986426" w:rsidP="00986426">
            <w:pPr>
              <w:spacing w:after="0" w:line="240" w:lineRule="auto"/>
              <w:jc w:val="both"/>
              <w:rPr>
                <w:rFonts w:ascii="Times New Roman" w:hAnsi="Times New Roman"/>
                <w:i/>
                <w:color w:val="FF0000"/>
                <w:sz w:val="24"/>
                <w:szCs w:val="24"/>
                <w:lang w:val="en-US"/>
              </w:rPr>
            </w:pPr>
            <w:r w:rsidRPr="00F4283B">
              <w:rPr>
                <w:rFonts w:ascii="Times New Roman" w:hAnsi="Times New Roman"/>
                <w:i/>
                <w:color w:val="FF0000"/>
                <w:sz w:val="24"/>
                <w:szCs w:val="24"/>
                <w:lang w:val="en-US"/>
              </w:rPr>
              <w:t>- Số hoạt động kiểm tra trong năm (a)</w:t>
            </w:r>
          </w:p>
          <w:p w14:paraId="03F23E36" w14:textId="77777777" w:rsidR="00986426" w:rsidRPr="00F4283B" w:rsidRDefault="00986426" w:rsidP="00986426">
            <w:pPr>
              <w:spacing w:after="0" w:line="240" w:lineRule="auto"/>
              <w:jc w:val="both"/>
              <w:rPr>
                <w:rFonts w:ascii="Times New Roman" w:hAnsi="Times New Roman"/>
                <w:i/>
                <w:color w:val="FF0000"/>
                <w:sz w:val="24"/>
                <w:szCs w:val="24"/>
                <w:lang w:val="en-US"/>
              </w:rPr>
            </w:pPr>
            <w:r w:rsidRPr="00F4283B">
              <w:rPr>
                <w:rFonts w:ascii="Times New Roman" w:hAnsi="Times New Roman"/>
                <w:i/>
                <w:color w:val="FF0000"/>
                <w:sz w:val="24"/>
                <w:szCs w:val="24"/>
                <w:lang w:val="en-US"/>
              </w:rPr>
              <w:t xml:space="preserve">- Số hoạt động </w:t>
            </w:r>
            <w:r w:rsidRPr="00F4283B">
              <w:rPr>
                <w:rFonts w:ascii="Times New Roman" w:hAnsi="Times New Roman"/>
                <w:i/>
                <w:color w:val="FF0000"/>
                <w:sz w:val="24"/>
                <w:szCs w:val="24"/>
              </w:rPr>
              <w:t xml:space="preserve">hoạt động kiểm tra </w:t>
            </w:r>
            <w:r w:rsidRPr="00F4283B">
              <w:rPr>
                <w:rFonts w:ascii="Times New Roman" w:hAnsi="Times New Roman"/>
                <w:i/>
                <w:color w:val="FF0000"/>
                <w:sz w:val="24"/>
                <w:szCs w:val="24"/>
                <w:lang w:val="en-US"/>
              </w:rPr>
              <w:t xml:space="preserve">thực hiện </w:t>
            </w:r>
            <w:r w:rsidRPr="00F4283B">
              <w:rPr>
                <w:rFonts w:ascii="Times New Roman" w:hAnsi="Times New Roman"/>
                <w:i/>
                <w:color w:val="FF0000"/>
                <w:sz w:val="24"/>
                <w:szCs w:val="24"/>
              </w:rPr>
              <w:t xml:space="preserve">thông qua môi trường số </w:t>
            </w:r>
            <w:r w:rsidRPr="00F4283B">
              <w:rPr>
                <w:rFonts w:ascii="Times New Roman" w:hAnsi="Times New Roman"/>
                <w:i/>
                <w:color w:val="FF0000"/>
                <w:sz w:val="24"/>
                <w:szCs w:val="24"/>
                <w:lang w:val="en-US"/>
              </w:rPr>
              <w:t>(b)</w:t>
            </w:r>
          </w:p>
          <w:p w14:paraId="7F49561C" w14:textId="77777777" w:rsidR="00986426" w:rsidRPr="00F4283B" w:rsidRDefault="00986426" w:rsidP="00986426">
            <w:pPr>
              <w:spacing w:after="0" w:line="240" w:lineRule="auto"/>
              <w:jc w:val="both"/>
              <w:rPr>
                <w:rFonts w:ascii="Times New Roman" w:hAnsi="Times New Roman"/>
                <w:i/>
                <w:color w:val="FF0000"/>
                <w:sz w:val="24"/>
                <w:szCs w:val="24"/>
                <w:lang w:val="en-US"/>
              </w:rPr>
            </w:pPr>
            <w:r w:rsidRPr="00F4283B">
              <w:rPr>
                <w:rFonts w:ascii="Times New Roman" w:hAnsi="Times New Roman"/>
                <w:i/>
                <w:color w:val="FF0000"/>
                <w:sz w:val="24"/>
                <w:szCs w:val="24"/>
                <w:lang w:val="en-US"/>
              </w:rPr>
              <w:t>- Tỷ lệ: a/b</w:t>
            </w:r>
          </w:p>
          <w:p w14:paraId="3B796EBA" w14:textId="77777777" w:rsidR="00986426" w:rsidRPr="00F4283B" w:rsidRDefault="00986426" w:rsidP="00986426">
            <w:pPr>
              <w:spacing w:after="0" w:line="240" w:lineRule="auto"/>
              <w:jc w:val="both"/>
              <w:rPr>
                <w:rFonts w:ascii="Times New Roman" w:hAnsi="Times New Roman"/>
                <w:i/>
                <w:color w:val="FF0000"/>
                <w:sz w:val="24"/>
                <w:szCs w:val="24"/>
                <w:lang w:val="en-US"/>
              </w:rPr>
            </w:pPr>
            <w:r w:rsidRPr="00F4283B">
              <w:rPr>
                <w:rFonts w:ascii="Times New Roman" w:hAnsi="Times New Roman"/>
                <w:i/>
                <w:color w:val="FF0000"/>
                <w:sz w:val="24"/>
                <w:szCs w:val="24"/>
                <w:lang w:val="en-US"/>
              </w:rPr>
              <w:t>- Điểm: Tỷ lệ * Điểm tối đa</w:t>
            </w:r>
          </w:p>
        </w:tc>
        <w:tc>
          <w:tcPr>
            <w:tcW w:w="854" w:type="dxa"/>
            <w:shd w:val="clear" w:color="auto" w:fill="auto"/>
            <w:vAlign w:val="center"/>
          </w:tcPr>
          <w:p w14:paraId="3C99A778" w14:textId="77777777" w:rsidR="00986426" w:rsidRPr="00543470" w:rsidRDefault="00986426" w:rsidP="00986426">
            <w:pPr>
              <w:spacing w:after="0" w:line="240" w:lineRule="auto"/>
              <w:jc w:val="center"/>
              <w:rPr>
                <w:rFonts w:ascii="Times New Roman" w:hAnsi="Times New Roman"/>
                <w:i/>
                <w:sz w:val="24"/>
                <w:szCs w:val="24"/>
                <w:lang w:val="en-US"/>
              </w:rPr>
            </w:pPr>
            <w:r w:rsidRPr="00543470">
              <w:rPr>
                <w:rFonts w:ascii="Times New Roman" w:hAnsi="Times New Roman"/>
                <w:i/>
                <w:sz w:val="24"/>
                <w:szCs w:val="24"/>
                <w:lang w:val="en-US"/>
              </w:rPr>
              <w:t>(10)</w:t>
            </w:r>
          </w:p>
        </w:tc>
        <w:tc>
          <w:tcPr>
            <w:tcW w:w="940" w:type="dxa"/>
            <w:shd w:val="clear" w:color="auto" w:fill="auto"/>
            <w:vAlign w:val="center"/>
          </w:tcPr>
          <w:p w14:paraId="6DBA6E86" w14:textId="459BC46C" w:rsidR="00986426" w:rsidRPr="00FB234D" w:rsidRDefault="00986426" w:rsidP="00986426">
            <w:pPr>
              <w:spacing w:after="0" w:line="240" w:lineRule="auto"/>
              <w:rPr>
                <w:rFonts w:ascii="Times New Roman" w:hAnsi="Times New Roman"/>
                <w:sz w:val="24"/>
                <w:szCs w:val="24"/>
              </w:rPr>
            </w:pPr>
          </w:p>
        </w:tc>
        <w:tc>
          <w:tcPr>
            <w:tcW w:w="785" w:type="dxa"/>
            <w:vAlign w:val="center"/>
          </w:tcPr>
          <w:p w14:paraId="242EF2E8"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6382B035"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5E51BA2C" w14:textId="27AED6BE" w:rsidTr="00636BA9">
        <w:trPr>
          <w:jc w:val="center"/>
        </w:trPr>
        <w:tc>
          <w:tcPr>
            <w:tcW w:w="605" w:type="dxa"/>
            <w:shd w:val="clear" w:color="auto" w:fill="auto"/>
            <w:vAlign w:val="center"/>
          </w:tcPr>
          <w:p w14:paraId="2A69752E" w14:textId="77777777" w:rsidR="00986426" w:rsidRPr="00451252" w:rsidRDefault="00986426" w:rsidP="00986426">
            <w:pPr>
              <w:spacing w:after="0" w:line="240" w:lineRule="auto"/>
              <w:ind w:left="-57" w:right="-57"/>
              <w:jc w:val="center"/>
              <w:rPr>
                <w:rFonts w:ascii="Times New Roman" w:hAnsi="Times New Roman"/>
                <w:b/>
                <w:sz w:val="24"/>
                <w:szCs w:val="24"/>
                <w:lang w:val="en-US"/>
              </w:rPr>
            </w:pPr>
            <w:r>
              <w:rPr>
                <w:rFonts w:ascii="Times New Roman" w:hAnsi="Times New Roman"/>
                <w:b/>
                <w:sz w:val="24"/>
                <w:szCs w:val="24"/>
                <w:lang w:val="en-US"/>
              </w:rPr>
              <w:t>8</w:t>
            </w:r>
          </w:p>
        </w:tc>
        <w:tc>
          <w:tcPr>
            <w:tcW w:w="2862" w:type="dxa"/>
            <w:shd w:val="clear" w:color="auto" w:fill="auto"/>
            <w:vAlign w:val="center"/>
          </w:tcPr>
          <w:p w14:paraId="2AC12B05" w14:textId="77777777" w:rsidR="00986426" w:rsidRPr="00451252" w:rsidRDefault="00986426" w:rsidP="00986426">
            <w:pPr>
              <w:spacing w:after="0" w:line="240" w:lineRule="auto"/>
              <w:jc w:val="both"/>
              <w:rPr>
                <w:rFonts w:ascii="Times New Roman" w:hAnsi="Times New Roman"/>
                <w:b/>
                <w:sz w:val="24"/>
                <w:szCs w:val="24"/>
                <w:lang w:val="en-US"/>
              </w:rPr>
            </w:pPr>
            <w:r w:rsidRPr="00451252">
              <w:rPr>
                <w:rFonts w:ascii="Times New Roman" w:hAnsi="Times New Roman"/>
                <w:b/>
                <w:sz w:val="24"/>
                <w:szCs w:val="24"/>
                <w:lang w:val="en-US"/>
              </w:rPr>
              <w:t xml:space="preserve">Kinh tế số </w:t>
            </w:r>
          </w:p>
        </w:tc>
        <w:tc>
          <w:tcPr>
            <w:tcW w:w="2246" w:type="dxa"/>
            <w:shd w:val="clear" w:color="auto" w:fill="auto"/>
            <w:vAlign w:val="center"/>
          </w:tcPr>
          <w:p w14:paraId="4F9C3954" w14:textId="77777777" w:rsidR="00986426" w:rsidRPr="00451252" w:rsidRDefault="00986426" w:rsidP="00986426">
            <w:pPr>
              <w:spacing w:after="0" w:line="240" w:lineRule="auto"/>
              <w:jc w:val="center"/>
              <w:rPr>
                <w:rFonts w:ascii="Times New Roman" w:hAnsi="Times New Roman"/>
                <w:i/>
                <w:sz w:val="24"/>
                <w:szCs w:val="24"/>
              </w:rPr>
            </w:pPr>
          </w:p>
        </w:tc>
        <w:tc>
          <w:tcPr>
            <w:tcW w:w="854" w:type="dxa"/>
            <w:shd w:val="clear" w:color="auto" w:fill="auto"/>
            <w:vAlign w:val="center"/>
          </w:tcPr>
          <w:p w14:paraId="3750358A" w14:textId="77777777" w:rsidR="00986426" w:rsidRPr="00451252" w:rsidRDefault="00986426" w:rsidP="0098642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4</w:t>
            </w:r>
            <w:r w:rsidRPr="00451252">
              <w:rPr>
                <w:rFonts w:ascii="Times New Roman" w:hAnsi="Times New Roman"/>
                <w:b/>
                <w:sz w:val="24"/>
                <w:szCs w:val="24"/>
                <w:lang w:val="en-US"/>
              </w:rPr>
              <w:t>0</w:t>
            </w:r>
          </w:p>
        </w:tc>
        <w:tc>
          <w:tcPr>
            <w:tcW w:w="940" w:type="dxa"/>
            <w:shd w:val="clear" w:color="auto" w:fill="auto"/>
            <w:vAlign w:val="center"/>
          </w:tcPr>
          <w:p w14:paraId="1B22C9CC" w14:textId="77777777"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20A468B5"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797109AB"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3A11D6D6" w14:textId="008CCC60" w:rsidTr="00636BA9">
        <w:trPr>
          <w:jc w:val="center"/>
        </w:trPr>
        <w:tc>
          <w:tcPr>
            <w:tcW w:w="605" w:type="dxa"/>
            <w:shd w:val="clear" w:color="auto" w:fill="auto"/>
            <w:vAlign w:val="center"/>
          </w:tcPr>
          <w:p w14:paraId="006022B3" w14:textId="77777777" w:rsidR="00986426" w:rsidRPr="00451252" w:rsidRDefault="00986426" w:rsidP="00986426">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8</w:t>
            </w:r>
            <w:r w:rsidRPr="00451252">
              <w:rPr>
                <w:rFonts w:ascii="Times New Roman" w:hAnsi="Times New Roman"/>
                <w:sz w:val="24"/>
                <w:szCs w:val="24"/>
                <w:lang w:val="en-US"/>
              </w:rPr>
              <w:t>.1</w:t>
            </w:r>
          </w:p>
        </w:tc>
        <w:tc>
          <w:tcPr>
            <w:tcW w:w="2862" w:type="dxa"/>
            <w:shd w:val="clear" w:color="auto" w:fill="auto"/>
            <w:vAlign w:val="center"/>
          </w:tcPr>
          <w:p w14:paraId="031FD20C" w14:textId="2E909DF8" w:rsidR="00986426" w:rsidRPr="00451252" w:rsidRDefault="00986426" w:rsidP="00986426">
            <w:pPr>
              <w:spacing w:after="0" w:line="240" w:lineRule="auto"/>
              <w:jc w:val="both"/>
              <w:rPr>
                <w:rFonts w:ascii="Times New Roman" w:eastAsia="Times New Roman" w:hAnsi="Times New Roman"/>
                <w:sz w:val="24"/>
                <w:szCs w:val="24"/>
                <w:lang w:eastAsia="vi-VN"/>
              </w:rPr>
            </w:pPr>
            <w:r w:rsidRPr="00451252">
              <w:rPr>
                <w:rFonts w:ascii="Times New Roman" w:eastAsia="Times New Roman" w:hAnsi="Times New Roman"/>
                <w:color w:val="000000"/>
                <w:sz w:val="24"/>
                <w:szCs w:val="24"/>
                <w:lang w:eastAsia="vi-VN"/>
              </w:rPr>
              <w:t xml:space="preserve">Nghị quyết, </w:t>
            </w:r>
            <w:r>
              <w:rPr>
                <w:rFonts w:ascii="Times New Roman" w:eastAsia="Times New Roman" w:hAnsi="Times New Roman"/>
                <w:color w:val="000000"/>
                <w:sz w:val="24"/>
                <w:szCs w:val="24"/>
                <w:lang w:val="en-US" w:eastAsia="vi-VN"/>
              </w:rPr>
              <w:t>C</w:t>
            </w:r>
            <w:r w:rsidRPr="00451252">
              <w:rPr>
                <w:rFonts w:ascii="Times New Roman" w:eastAsia="Times New Roman" w:hAnsi="Times New Roman"/>
                <w:color w:val="000000"/>
                <w:sz w:val="24"/>
                <w:szCs w:val="24"/>
                <w:lang w:eastAsia="vi-VN"/>
              </w:rPr>
              <w:t xml:space="preserve">hỉ thị của </w:t>
            </w:r>
            <w:r>
              <w:rPr>
                <w:rFonts w:ascii="Times New Roman" w:eastAsia="Times New Roman" w:hAnsi="Times New Roman"/>
                <w:color w:val="000000"/>
                <w:sz w:val="24"/>
                <w:szCs w:val="24"/>
                <w:lang w:val="en-US" w:eastAsia="vi-VN"/>
              </w:rPr>
              <w:t>Đảng ủy</w:t>
            </w:r>
            <w:r w:rsidRPr="00451252">
              <w:rPr>
                <w:rFonts w:ascii="Times New Roman" w:eastAsia="Times New Roman" w:hAnsi="Times New Roman"/>
                <w:color w:val="000000"/>
                <w:sz w:val="24"/>
                <w:szCs w:val="24"/>
                <w:lang w:eastAsia="vi-VN"/>
              </w:rPr>
              <w:t xml:space="preserve"> có nội dung, nhiệm vụ cụ thể về kinh tế số, chuyển đôi số cho doanh nghiệ</w:t>
            </w:r>
            <w:r>
              <w:rPr>
                <w:rFonts w:ascii="Times New Roman" w:eastAsia="Times New Roman" w:hAnsi="Times New Roman"/>
                <w:color w:val="000000"/>
                <w:sz w:val="24"/>
                <w:szCs w:val="24"/>
                <w:lang w:eastAsia="vi-VN"/>
              </w:rPr>
              <w:t>p và tổ</w:t>
            </w:r>
            <w:r w:rsidRPr="00451252">
              <w:rPr>
                <w:rFonts w:ascii="Times New Roman" w:eastAsia="Times New Roman" w:hAnsi="Times New Roman"/>
                <w:color w:val="000000"/>
                <w:sz w:val="24"/>
                <w:szCs w:val="24"/>
                <w:lang w:eastAsia="vi-VN"/>
              </w:rPr>
              <w:t xml:space="preserve"> chức kinh tế</w:t>
            </w:r>
          </w:p>
        </w:tc>
        <w:tc>
          <w:tcPr>
            <w:tcW w:w="2246" w:type="dxa"/>
            <w:shd w:val="clear" w:color="auto" w:fill="auto"/>
            <w:vAlign w:val="center"/>
          </w:tcPr>
          <w:p w14:paraId="76C9BF7E" w14:textId="77777777" w:rsidR="00986426" w:rsidRPr="00BE2A3D" w:rsidRDefault="00986426" w:rsidP="00986426">
            <w:pPr>
              <w:spacing w:after="0" w:line="240" w:lineRule="auto"/>
              <w:jc w:val="both"/>
              <w:rPr>
                <w:rFonts w:ascii="Times New Roman" w:hAnsi="Times New Roman"/>
                <w:i/>
                <w:sz w:val="24"/>
                <w:szCs w:val="24"/>
              </w:rPr>
            </w:pPr>
            <w:r w:rsidRPr="00BE2A3D">
              <w:rPr>
                <w:rFonts w:ascii="Times New Roman" w:hAnsi="Times New Roman"/>
                <w:i/>
                <w:sz w:val="24"/>
                <w:szCs w:val="24"/>
              </w:rPr>
              <w:t>- Có thực hiện: Điểm tối đa</w:t>
            </w:r>
          </w:p>
          <w:p w14:paraId="34C448A3" w14:textId="77777777" w:rsidR="00986426" w:rsidRPr="00451252" w:rsidRDefault="00986426" w:rsidP="00986426">
            <w:pPr>
              <w:spacing w:after="0" w:line="240" w:lineRule="auto"/>
              <w:jc w:val="both"/>
              <w:outlineLvl w:val="0"/>
              <w:rPr>
                <w:rFonts w:ascii="Times New Roman" w:hAnsi="Times New Roman"/>
                <w:i/>
                <w:sz w:val="24"/>
                <w:szCs w:val="24"/>
              </w:rPr>
            </w:pPr>
            <w:r w:rsidRPr="00BE2A3D">
              <w:rPr>
                <w:rFonts w:ascii="Times New Roman" w:hAnsi="Times New Roman"/>
                <w:i/>
                <w:sz w:val="24"/>
                <w:szCs w:val="24"/>
              </w:rPr>
              <w:t>- K</w:t>
            </w:r>
            <w:r w:rsidRPr="00BE2A3D">
              <w:rPr>
                <w:rFonts w:ascii="Times New Roman" w:hAnsi="Times New Roman"/>
                <w:i/>
                <w:sz w:val="24"/>
                <w:szCs w:val="24"/>
                <w:lang w:val="en-US"/>
              </w:rPr>
              <w:t>hông thực hiện: 0 điểm</w:t>
            </w:r>
          </w:p>
        </w:tc>
        <w:tc>
          <w:tcPr>
            <w:tcW w:w="854" w:type="dxa"/>
            <w:shd w:val="clear" w:color="auto" w:fill="auto"/>
            <w:vAlign w:val="center"/>
          </w:tcPr>
          <w:p w14:paraId="69236337" w14:textId="77777777" w:rsidR="00986426" w:rsidRPr="00543470" w:rsidRDefault="00986426" w:rsidP="00986426">
            <w:pPr>
              <w:jc w:val="center"/>
              <w:outlineLvl w:val="0"/>
              <w:rPr>
                <w:rFonts w:ascii="Times New Roman" w:hAnsi="Times New Roman"/>
                <w:sz w:val="24"/>
                <w:szCs w:val="24"/>
                <w:lang w:val="en-US"/>
              </w:rPr>
            </w:pPr>
            <w:r>
              <w:rPr>
                <w:rFonts w:ascii="Times New Roman" w:hAnsi="Times New Roman"/>
                <w:sz w:val="24"/>
                <w:szCs w:val="24"/>
                <w:lang w:val="en-US"/>
              </w:rPr>
              <w:t>10</w:t>
            </w:r>
          </w:p>
        </w:tc>
        <w:tc>
          <w:tcPr>
            <w:tcW w:w="940" w:type="dxa"/>
            <w:shd w:val="clear" w:color="auto" w:fill="auto"/>
            <w:vAlign w:val="center"/>
          </w:tcPr>
          <w:p w14:paraId="0DA21232" w14:textId="03CB49E4" w:rsidR="00986426" w:rsidRPr="00FB234D" w:rsidRDefault="00986426" w:rsidP="00986426">
            <w:pPr>
              <w:spacing w:after="0" w:line="240" w:lineRule="auto"/>
              <w:rPr>
                <w:rFonts w:ascii="Times New Roman" w:hAnsi="Times New Roman"/>
                <w:sz w:val="24"/>
                <w:szCs w:val="24"/>
              </w:rPr>
            </w:pPr>
          </w:p>
        </w:tc>
        <w:tc>
          <w:tcPr>
            <w:tcW w:w="785" w:type="dxa"/>
            <w:vAlign w:val="center"/>
          </w:tcPr>
          <w:p w14:paraId="1DA0BA25"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34893E0A"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6BB4D5D8" w14:textId="77777777" w:rsidTr="00636BA9">
        <w:trPr>
          <w:jc w:val="center"/>
        </w:trPr>
        <w:tc>
          <w:tcPr>
            <w:tcW w:w="605" w:type="dxa"/>
            <w:shd w:val="clear" w:color="auto" w:fill="auto"/>
            <w:vAlign w:val="center"/>
          </w:tcPr>
          <w:p w14:paraId="2F54E49F" w14:textId="3CC8706C" w:rsidR="00986426" w:rsidRDefault="00986426" w:rsidP="00986426">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8.2</w:t>
            </w:r>
          </w:p>
        </w:tc>
        <w:tc>
          <w:tcPr>
            <w:tcW w:w="2862" w:type="dxa"/>
            <w:shd w:val="clear" w:color="auto" w:fill="auto"/>
            <w:vAlign w:val="center"/>
          </w:tcPr>
          <w:p w14:paraId="66D3844C" w14:textId="373EB11E" w:rsidR="00986426" w:rsidRPr="00451252" w:rsidRDefault="00986426" w:rsidP="00986426">
            <w:pPr>
              <w:spacing w:after="0" w:line="240" w:lineRule="auto"/>
              <w:jc w:val="both"/>
              <w:rPr>
                <w:rFonts w:ascii="Times New Roman" w:eastAsia="Times New Roman" w:hAnsi="Times New Roman"/>
                <w:color w:val="000000"/>
                <w:sz w:val="24"/>
                <w:szCs w:val="24"/>
                <w:lang w:eastAsia="vi-VN"/>
              </w:rPr>
            </w:pPr>
            <w:r w:rsidRPr="00140954">
              <w:rPr>
                <w:rFonts w:ascii="Times New Roman" w:eastAsia="Times New Roman" w:hAnsi="Times New Roman"/>
                <w:color w:val="000000"/>
                <w:sz w:val="24"/>
                <w:szCs w:val="24"/>
                <w:lang w:eastAsia="vi-VN"/>
              </w:rPr>
              <w:t xml:space="preserve">Có chương trình, đề án, kế hoạch của </w:t>
            </w:r>
            <w:r>
              <w:rPr>
                <w:rFonts w:ascii="Times New Roman" w:eastAsia="Times New Roman" w:hAnsi="Times New Roman"/>
                <w:color w:val="000000"/>
                <w:sz w:val="24"/>
                <w:szCs w:val="24"/>
                <w:lang w:val="en-US" w:eastAsia="vi-VN"/>
              </w:rPr>
              <w:t>xã/phường</w:t>
            </w:r>
            <w:r w:rsidRPr="00140954">
              <w:rPr>
                <w:rFonts w:ascii="Times New Roman" w:eastAsia="Times New Roman" w:hAnsi="Times New Roman"/>
                <w:color w:val="000000"/>
                <w:sz w:val="24"/>
                <w:szCs w:val="24"/>
                <w:lang w:eastAsia="vi-VN"/>
              </w:rPr>
              <w:t xml:space="preserve"> hỗ trợ </w:t>
            </w:r>
            <w:r>
              <w:rPr>
                <w:rFonts w:ascii="Times New Roman" w:eastAsia="Times New Roman" w:hAnsi="Times New Roman"/>
                <w:color w:val="000000"/>
                <w:sz w:val="24"/>
                <w:szCs w:val="24"/>
                <w:lang w:val="en-US" w:eastAsia="vi-VN"/>
              </w:rPr>
              <w:t>hộ kinh doanh</w:t>
            </w:r>
            <w:r w:rsidRPr="00140954">
              <w:rPr>
                <w:rFonts w:ascii="Times New Roman" w:eastAsia="Times New Roman" w:hAnsi="Times New Roman"/>
                <w:color w:val="000000"/>
                <w:sz w:val="24"/>
                <w:szCs w:val="24"/>
                <w:lang w:eastAsia="vi-VN"/>
              </w:rPr>
              <w:t xml:space="preserve"> chuyển đổi số, phát triển kinh doanh số</w:t>
            </w:r>
          </w:p>
        </w:tc>
        <w:tc>
          <w:tcPr>
            <w:tcW w:w="2246" w:type="dxa"/>
            <w:shd w:val="clear" w:color="auto" w:fill="auto"/>
            <w:vAlign w:val="center"/>
          </w:tcPr>
          <w:p w14:paraId="1B7DCC9F" w14:textId="77777777" w:rsidR="00986426" w:rsidRDefault="00986426" w:rsidP="00986426">
            <w:pPr>
              <w:spacing w:after="0" w:line="240" w:lineRule="auto"/>
              <w:jc w:val="both"/>
              <w:rPr>
                <w:rFonts w:ascii="Times New Roman" w:hAnsi="Times New Roman"/>
                <w:i/>
                <w:iCs/>
                <w:sz w:val="24"/>
                <w:szCs w:val="24"/>
              </w:rPr>
            </w:pPr>
            <w:r w:rsidRPr="00140954">
              <w:rPr>
                <w:rFonts w:ascii="Times New Roman" w:hAnsi="Times New Roman"/>
                <w:i/>
                <w:iCs/>
                <w:sz w:val="24"/>
                <w:szCs w:val="24"/>
              </w:rPr>
              <w:t xml:space="preserve">- Có thực hiện: Điểm tối đa </w:t>
            </w:r>
          </w:p>
          <w:p w14:paraId="5B873DF6" w14:textId="154BE430" w:rsidR="00986426" w:rsidRPr="00BE2A3D" w:rsidRDefault="00986426" w:rsidP="00986426">
            <w:pPr>
              <w:spacing w:after="0" w:line="240" w:lineRule="auto"/>
              <w:jc w:val="both"/>
              <w:rPr>
                <w:rFonts w:ascii="Times New Roman" w:hAnsi="Times New Roman"/>
                <w:i/>
                <w:sz w:val="24"/>
                <w:szCs w:val="24"/>
              </w:rPr>
            </w:pPr>
            <w:r w:rsidRPr="00140954">
              <w:rPr>
                <w:rFonts w:ascii="Times New Roman" w:hAnsi="Times New Roman"/>
                <w:i/>
                <w:iCs/>
                <w:sz w:val="24"/>
                <w:szCs w:val="24"/>
              </w:rPr>
              <w:t>- Không thực hiện: 0 điểm</w:t>
            </w:r>
          </w:p>
        </w:tc>
        <w:tc>
          <w:tcPr>
            <w:tcW w:w="854" w:type="dxa"/>
            <w:shd w:val="clear" w:color="auto" w:fill="auto"/>
            <w:vAlign w:val="center"/>
          </w:tcPr>
          <w:p w14:paraId="6E60E4D9" w14:textId="596072B1" w:rsidR="00986426" w:rsidRDefault="00986426" w:rsidP="00986426">
            <w:pPr>
              <w:jc w:val="center"/>
              <w:outlineLvl w:val="0"/>
              <w:rPr>
                <w:rFonts w:ascii="Times New Roman" w:hAnsi="Times New Roman"/>
                <w:sz w:val="24"/>
                <w:szCs w:val="24"/>
                <w:lang w:val="en-US"/>
              </w:rPr>
            </w:pPr>
            <w:r>
              <w:rPr>
                <w:rFonts w:ascii="Times New Roman" w:hAnsi="Times New Roman"/>
                <w:sz w:val="24"/>
                <w:szCs w:val="24"/>
                <w:lang w:val="en-US"/>
              </w:rPr>
              <w:t>10</w:t>
            </w:r>
          </w:p>
        </w:tc>
        <w:tc>
          <w:tcPr>
            <w:tcW w:w="940" w:type="dxa"/>
            <w:shd w:val="clear" w:color="auto" w:fill="auto"/>
            <w:vAlign w:val="center"/>
          </w:tcPr>
          <w:p w14:paraId="16385AE9" w14:textId="77777777" w:rsidR="00986426" w:rsidRPr="00FB234D" w:rsidRDefault="00986426" w:rsidP="00986426">
            <w:pPr>
              <w:spacing w:after="0" w:line="240" w:lineRule="auto"/>
              <w:rPr>
                <w:rFonts w:ascii="Times New Roman" w:hAnsi="Times New Roman"/>
                <w:sz w:val="24"/>
                <w:szCs w:val="24"/>
              </w:rPr>
            </w:pPr>
          </w:p>
        </w:tc>
        <w:tc>
          <w:tcPr>
            <w:tcW w:w="785" w:type="dxa"/>
            <w:vAlign w:val="center"/>
          </w:tcPr>
          <w:p w14:paraId="0B045CB6"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41657135"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77B84EAF" w14:textId="4899A323" w:rsidTr="00636BA9">
        <w:trPr>
          <w:jc w:val="center"/>
        </w:trPr>
        <w:tc>
          <w:tcPr>
            <w:tcW w:w="605" w:type="dxa"/>
            <w:shd w:val="clear" w:color="auto" w:fill="auto"/>
            <w:vAlign w:val="center"/>
          </w:tcPr>
          <w:p w14:paraId="2B09F8FB" w14:textId="7A67EC09" w:rsidR="00986426" w:rsidRPr="00451252" w:rsidRDefault="00986426" w:rsidP="00986426">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8</w:t>
            </w:r>
            <w:r w:rsidRPr="00451252">
              <w:rPr>
                <w:rFonts w:ascii="Times New Roman" w:hAnsi="Times New Roman"/>
                <w:sz w:val="24"/>
                <w:szCs w:val="24"/>
                <w:lang w:val="en-US"/>
              </w:rPr>
              <w:t>.</w:t>
            </w:r>
            <w:r>
              <w:rPr>
                <w:rFonts w:ascii="Times New Roman" w:hAnsi="Times New Roman"/>
                <w:sz w:val="24"/>
                <w:szCs w:val="24"/>
                <w:lang w:val="en-US"/>
              </w:rPr>
              <w:t>3</w:t>
            </w:r>
          </w:p>
        </w:tc>
        <w:tc>
          <w:tcPr>
            <w:tcW w:w="2862" w:type="dxa"/>
            <w:shd w:val="clear" w:color="auto" w:fill="auto"/>
            <w:vAlign w:val="center"/>
          </w:tcPr>
          <w:p w14:paraId="38A183B6" w14:textId="77777777" w:rsidR="00986426" w:rsidRPr="00451252" w:rsidRDefault="00986426" w:rsidP="00986426">
            <w:pPr>
              <w:spacing w:after="0" w:line="240" w:lineRule="auto"/>
              <w:jc w:val="both"/>
              <w:rPr>
                <w:rFonts w:ascii="Times New Roman" w:hAnsi="Times New Roman"/>
                <w:sz w:val="24"/>
                <w:szCs w:val="24"/>
              </w:rPr>
            </w:pPr>
            <w:r w:rsidRPr="00451252">
              <w:rPr>
                <w:rFonts w:ascii="Times New Roman" w:hAnsi="Times New Roman"/>
                <w:sz w:val="24"/>
                <w:szCs w:val="24"/>
              </w:rPr>
              <w:t xml:space="preserve">Tuyên truyền, thúc đẩy, hướng dẫn người dân, doanh nghiệp tiếp cận, sử dụng các nền tảng số </w:t>
            </w:r>
          </w:p>
        </w:tc>
        <w:tc>
          <w:tcPr>
            <w:tcW w:w="2246" w:type="dxa"/>
            <w:shd w:val="clear" w:color="auto" w:fill="auto"/>
            <w:vAlign w:val="center"/>
          </w:tcPr>
          <w:p w14:paraId="27469E62" w14:textId="77777777" w:rsidR="00986426" w:rsidRPr="00451252" w:rsidRDefault="00986426" w:rsidP="00986426">
            <w:pPr>
              <w:jc w:val="both"/>
              <w:outlineLvl w:val="0"/>
              <w:rPr>
                <w:rFonts w:ascii="Times New Roman" w:hAnsi="Times New Roman"/>
                <w:i/>
                <w:sz w:val="24"/>
                <w:szCs w:val="24"/>
              </w:rPr>
            </w:pPr>
            <w:r w:rsidRPr="00451252">
              <w:rPr>
                <w:rFonts w:ascii="Times New Roman" w:hAnsi="Times New Roman"/>
                <w:i/>
                <w:sz w:val="24"/>
                <w:szCs w:val="24"/>
              </w:rPr>
              <w:t>- Đã triể</w:t>
            </w:r>
            <w:r>
              <w:rPr>
                <w:rFonts w:ascii="Times New Roman" w:hAnsi="Times New Roman"/>
                <w:i/>
                <w:sz w:val="24"/>
                <w:szCs w:val="24"/>
              </w:rPr>
              <w:t xml:space="preserve">n khai: </w:t>
            </w:r>
            <w:r w:rsidRPr="00867AFF">
              <w:rPr>
                <w:rFonts w:ascii="Times New Roman" w:hAnsi="Times New Roman"/>
                <w:i/>
                <w:sz w:val="24"/>
                <w:szCs w:val="24"/>
              </w:rPr>
              <w:t>Đ</w:t>
            </w:r>
            <w:r w:rsidRPr="00451252">
              <w:rPr>
                <w:rFonts w:ascii="Times New Roman" w:hAnsi="Times New Roman"/>
                <w:i/>
                <w:sz w:val="24"/>
                <w:szCs w:val="24"/>
              </w:rPr>
              <w:t>iểm tối đa.</w:t>
            </w:r>
            <w:r w:rsidRPr="00451252">
              <w:rPr>
                <w:rFonts w:ascii="Times New Roman" w:hAnsi="Times New Roman"/>
                <w:i/>
                <w:sz w:val="24"/>
                <w:szCs w:val="24"/>
              </w:rPr>
              <w:br/>
              <w:t>- Chưa triển khai: 0 điểm.</w:t>
            </w:r>
          </w:p>
        </w:tc>
        <w:tc>
          <w:tcPr>
            <w:tcW w:w="854" w:type="dxa"/>
            <w:shd w:val="clear" w:color="auto" w:fill="auto"/>
            <w:vAlign w:val="center"/>
          </w:tcPr>
          <w:p w14:paraId="5B36D118" w14:textId="77777777" w:rsidR="00986426" w:rsidRPr="00451252" w:rsidRDefault="00986426" w:rsidP="00986426">
            <w:pPr>
              <w:jc w:val="center"/>
              <w:outlineLvl w:val="0"/>
              <w:rPr>
                <w:rFonts w:ascii="Times New Roman" w:hAnsi="Times New Roman"/>
                <w:sz w:val="24"/>
                <w:szCs w:val="24"/>
                <w:lang w:val="en-US"/>
              </w:rPr>
            </w:pPr>
            <w:r w:rsidRPr="00451252">
              <w:rPr>
                <w:rFonts w:ascii="Times New Roman" w:hAnsi="Times New Roman"/>
                <w:sz w:val="24"/>
                <w:szCs w:val="24"/>
                <w:lang w:val="en-US"/>
              </w:rPr>
              <w:t>10</w:t>
            </w:r>
          </w:p>
        </w:tc>
        <w:tc>
          <w:tcPr>
            <w:tcW w:w="940" w:type="dxa"/>
            <w:shd w:val="clear" w:color="auto" w:fill="auto"/>
            <w:vAlign w:val="center"/>
          </w:tcPr>
          <w:p w14:paraId="61006819" w14:textId="75B44318" w:rsidR="00986426" w:rsidRPr="00D51973" w:rsidRDefault="00986426" w:rsidP="00986426">
            <w:pPr>
              <w:spacing w:after="0" w:line="240" w:lineRule="auto"/>
              <w:rPr>
                <w:rFonts w:ascii="Times New Roman" w:hAnsi="Times New Roman"/>
                <w:color w:val="FF0000"/>
                <w:sz w:val="24"/>
                <w:szCs w:val="24"/>
                <w:lang w:val="en-US"/>
              </w:rPr>
            </w:pPr>
          </w:p>
        </w:tc>
        <w:tc>
          <w:tcPr>
            <w:tcW w:w="785" w:type="dxa"/>
            <w:vAlign w:val="center"/>
          </w:tcPr>
          <w:p w14:paraId="67A673E0"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49145BEB"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1956028A" w14:textId="77777777" w:rsidTr="00636BA9">
        <w:trPr>
          <w:jc w:val="center"/>
        </w:trPr>
        <w:tc>
          <w:tcPr>
            <w:tcW w:w="605" w:type="dxa"/>
            <w:shd w:val="clear" w:color="auto" w:fill="auto"/>
            <w:vAlign w:val="center"/>
          </w:tcPr>
          <w:p w14:paraId="42DB5070" w14:textId="180CBD96" w:rsidR="00986426" w:rsidRDefault="00986426" w:rsidP="00986426">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8.4</w:t>
            </w:r>
          </w:p>
        </w:tc>
        <w:tc>
          <w:tcPr>
            <w:tcW w:w="2862" w:type="dxa"/>
            <w:shd w:val="clear" w:color="auto" w:fill="auto"/>
            <w:vAlign w:val="center"/>
          </w:tcPr>
          <w:p w14:paraId="72A9A124" w14:textId="33B7304E" w:rsidR="00986426" w:rsidRPr="00451252" w:rsidRDefault="00986426" w:rsidP="00986426">
            <w:pPr>
              <w:spacing w:after="0" w:line="240" w:lineRule="auto"/>
              <w:jc w:val="both"/>
              <w:rPr>
                <w:rFonts w:ascii="Times New Roman" w:hAnsi="Times New Roman"/>
                <w:sz w:val="24"/>
                <w:szCs w:val="24"/>
              </w:rPr>
            </w:pPr>
            <w:r w:rsidRPr="00713934">
              <w:rPr>
                <w:rFonts w:ascii="Times New Roman" w:hAnsi="Times New Roman"/>
                <w:sz w:val="24"/>
                <w:szCs w:val="24"/>
              </w:rPr>
              <w:t xml:space="preserve">Tỷ lệ </w:t>
            </w:r>
            <w:r>
              <w:rPr>
                <w:rFonts w:ascii="Times New Roman" w:hAnsi="Times New Roman"/>
                <w:sz w:val="24"/>
                <w:szCs w:val="24"/>
                <w:lang w:val="en-US"/>
              </w:rPr>
              <w:t>hộ kinh doanh</w:t>
            </w:r>
            <w:r w:rsidRPr="00713934">
              <w:rPr>
                <w:rFonts w:ascii="Times New Roman" w:hAnsi="Times New Roman"/>
                <w:sz w:val="24"/>
                <w:szCs w:val="24"/>
              </w:rPr>
              <w:t xml:space="preserve"> nền tảng số, công nghệ số trên địa bàn </w:t>
            </w:r>
            <w:r>
              <w:rPr>
                <w:rFonts w:ascii="Times New Roman" w:hAnsi="Times New Roman"/>
                <w:sz w:val="24"/>
                <w:szCs w:val="24"/>
                <w:lang w:val="en-US"/>
              </w:rPr>
              <w:t>cấp xã</w:t>
            </w:r>
            <w:r w:rsidRPr="00713934">
              <w:rPr>
                <w:rFonts w:ascii="Times New Roman" w:hAnsi="Times New Roman"/>
                <w:sz w:val="24"/>
                <w:szCs w:val="24"/>
              </w:rPr>
              <w:t xml:space="preserve">/Tổng số </w:t>
            </w:r>
            <w:r>
              <w:rPr>
                <w:rFonts w:ascii="Times New Roman" w:hAnsi="Times New Roman"/>
                <w:sz w:val="24"/>
                <w:szCs w:val="24"/>
                <w:lang w:val="en-US"/>
              </w:rPr>
              <w:t>hộ kinh doanh</w:t>
            </w:r>
            <w:r w:rsidRPr="00713934">
              <w:rPr>
                <w:rFonts w:ascii="Times New Roman" w:hAnsi="Times New Roman"/>
                <w:sz w:val="24"/>
                <w:szCs w:val="24"/>
              </w:rPr>
              <w:t xml:space="preserve"> trên địa bàn</w:t>
            </w:r>
          </w:p>
        </w:tc>
        <w:tc>
          <w:tcPr>
            <w:tcW w:w="2246" w:type="dxa"/>
            <w:shd w:val="clear" w:color="auto" w:fill="auto"/>
            <w:vAlign w:val="center"/>
          </w:tcPr>
          <w:p w14:paraId="7097D4B7" w14:textId="5DBC3AE9" w:rsidR="00986426" w:rsidRPr="00451252" w:rsidRDefault="00986426" w:rsidP="00986426">
            <w:pPr>
              <w:jc w:val="both"/>
              <w:outlineLvl w:val="0"/>
              <w:rPr>
                <w:rFonts w:ascii="Times New Roman" w:hAnsi="Times New Roman"/>
                <w:i/>
                <w:sz w:val="24"/>
                <w:szCs w:val="24"/>
              </w:rPr>
            </w:pPr>
            <w:r w:rsidRPr="00713934">
              <w:rPr>
                <w:rFonts w:ascii="Times New Roman" w:hAnsi="Times New Roman"/>
                <w:i/>
                <w:sz w:val="24"/>
                <w:szCs w:val="24"/>
              </w:rPr>
              <w:t>Tỷ lệ * Điểm tối đa</w:t>
            </w:r>
          </w:p>
        </w:tc>
        <w:tc>
          <w:tcPr>
            <w:tcW w:w="854" w:type="dxa"/>
            <w:shd w:val="clear" w:color="auto" w:fill="auto"/>
            <w:vAlign w:val="center"/>
          </w:tcPr>
          <w:p w14:paraId="0BC86D64" w14:textId="59F157C0" w:rsidR="00986426" w:rsidRPr="00451252" w:rsidRDefault="00986426" w:rsidP="00986426">
            <w:pPr>
              <w:jc w:val="center"/>
              <w:outlineLvl w:val="0"/>
              <w:rPr>
                <w:rFonts w:ascii="Times New Roman" w:hAnsi="Times New Roman"/>
                <w:sz w:val="24"/>
                <w:szCs w:val="24"/>
                <w:lang w:val="en-US"/>
              </w:rPr>
            </w:pPr>
            <w:r>
              <w:rPr>
                <w:rFonts w:ascii="Times New Roman" w:hAnsi="Times New Roman"/>
                <w:sz w:val="24"/>
                <w:szCs w:val="24"/>
                <w:lang w:val="en-US"/>
              </w:rPr>
              <w:t>10</w:t>
            </w:r>
          </w:p>
        </w:tc>
        <w:tc>
          <w:tcPr>
            <w:tcW w:w="940" w:type="dxa"/>
            <w:shd w:val="clear" w:color="auto" w:fill="auto"/>
            <w:vAlign w:val="center"/>
          </w:tcPr>
          <w:p w14:paraId="23194103" w14:textId="77777777" w:rsidR="00986426" w:rsidRPr="00D51973" w:rsidRDefault="00986426" w:rsidP="00986426">
            <w:pPr>
              <w:spacing w:after="0" w:line="240" w:lineRule="auto"/>
              <w:rPr>
                <w:rFonts w:ascii="Times New Roman" w:hAnsi="Times New Roman"/>
                <w:color w:val="FF0000"/>
                <w:sz w:val="24"/>
                <w:szCs w:val="24"/>
                <w:lang w:val="en-US"/>
              </w:rPr>
            </w:pPr>
          </w:p>
        </w:tc>
        <w:tc>
          <w:tcPr>
            <w:tcW w:w="785" w:type="dxa"/>
            <w:vAlign w:val="center"/>
          </w:tcPr>
          <w:p w14:paraId="1ADFE5F6"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1A85C7FD"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53403E04" w14:textId="7BF36AD4" w:rsidTr="00636BA9">
        <w:trPr>
          <w:jc w:val="center"/>
        </w:trPr>
        <w:tc>
          <w:tcPr>
            <w:tcW w:w="605" w:type="dxa"/>
            <w:shd w:val="clear" w:color="auto" w:fill="auto"/>
            <w:vAlign w:val="center"/>
          </w:tcPr>
          <w:p w14:paraId="3072FF8D" w14:textId="77777777" w:rsidR="00986426" w:rsidRPr="00451252" w:rsidRDefault="00986426" w:rsidP="00986426">
            <w:pPr>
              <w:spacing w:after="0" w:line="240" w:lineRule="auto"/>
              <w:ind w:left="-57" w:right="-57"/>
              <w:jc w:val="center"/>
              <w:rPr>
                <w:rFonts w:ascii="Times New Roman" w:hAnsi="Times New Roman"/>
                <w:b/>
                <w:sz w:val="24"/>
                <w:szCs w:val="24"/>
                <w:lang w:val="en-US"/>
              </w:rPr>
            </w:pPr>
            <w:r>
              <w:rPr>
                <w:rFonts w:ascii="Times New Roman" w:hAnsi="Times New Roman"/>
                <w:b/>
                <w:sz w:val="24"/>
                <w:szCs w:val="24"/>
                <w:lang w:val="en-US"/>
              </w:rPr>
              <w:t>9</w:t>
            </w:r>
          </w:p>
        </w:tc>
        <w:tc>
          <w:tcPr>
            <w:tcW w:w="2862" w:type="dxa"/>
            <w:shd w:val="clear" w:color="auto" w:fill="auto"/>
            <w:vAlign w:val="center"/>
          </w:tcPr>
          <w:p w14:paraId="46C2A2B5" w14:textId="77777777" w:rsidR="00986426" w:rsidRPr="00451252" w:rsidRDefault="00986426" w:rsidP="00986426">
            <w:pPr>
              <w:spacing w:after="0" w:line="240" w:lineRule="auto"/>
              <w:jc w:val="both"/>
              <w:rPr>
                <w:rFonts w:ascii="Times New Roman" w:hAnsi="Times New Roman"/>
                <w:sz w:val="24"/>
                <w:szCs w:val="24"/>
              </w:rPr>
            </w:pPr>
            <w:r w:rsidRPr="00451252">
              <w:rPr>
                <w:rFonts w:ascii="Times New Roman" w:hAnsi="Times New Roman"/>
                <w:b/>
                <w:sz w:val="24"/>
                <w:szCs w:val="24"/>
                <w:lang w:val="en-US"/>
              </w:rPr>
              <w:t>Xã hội số</w:t>
            </w:r>
          </w:p>
        </w:tc>
        <w:tc>
          <w:tcPr>
            <w:tcW w:w="2246" w:type="dxa"/>
            <w:shd w:val="clear" w:color="auto" w:fill="auto"/>
            <w:vAlign w:val="center"/>
          </w:tcPr>
          <w:p w14:paraId="33E8D578" w14:textId="77777777" w:rsidR="00986426" w:rsidRPr="00451252" w:rsidRDefault="00986426" w:rsidP="00986426">
            <w:pPr>
              <w:outlineLvl w:val="0"/>
              <w:rPr>
                <w:rFonts w:ascii="Times New Roman" w:hAnsi="Times New Roman"/>
                <w:i/>
                <w:sz w:val="24"/>
                <w:szCs w:val="24"/>
              </w:rPr>
            </w:pPr>
          </w:p>
        </w:tc>
        <w:tc>
          <w:tcPr>
            <w:tcW w:w="854" w:type="dxa"/>
            <w:shd w:val="clear" w:color="auto" w:fill="auto"/>
            <w:vAlign w:val="center"/>
          </w:tcPr>
          <w:p w14:paraId="06521CA9" w14:textId="102E6E0B" w:rsidR="00986426" w:rsidRPr="00A33BA3" w:rsidRDefault="00986426" w:rsidP="00986426">
            <w:pPr>
              <w:jc w:val="center"/>
              <w:outlineLvl w:val="0"/>
              <w:rPr>
                <w:rFonts w:ascii="Times New Roman" w:hAnsi="Times New Roman"/>
                <w:b/>
                <w:sz w:val="24"/>
                <w:szCs w:val="24"/>
                <w:lang w:val="en-US"/>
              </w:rPr>
            </w:pPr>
            <w:r>
              <w:rPr>
                <w:rFonts w:ascii="Times New Roman" w:hAnsi="Times New Roman"/>
                <w:b/>
                <w:sz w:val="24"/>
                <w:szCs w:val="24"/>
                <w:lang w:val="en-US"/>
              </w:rPr>
              <w:t>10</w:t>
            </w:r>
            <w:r w:rsidRPr="00A33BA3">
              <w:rPr>
                <w:rFonts w:ascii="Times New Roman" w:hAnsi="Times New Roman"/>
                <w:b/>
                <w:sz w:val="24"/>
                <w:szCs w:val="24"/>
                <w:lang w:val="en-US"/>
              </w:rPr>
              <w:t>0</w:t>
            </w:r>
          </w:p>
        </w:tc>
        <w:tc>
          <w:tcPr>
            <w:tcW w:w="940" w:type="dxa"/>
            <w:shd w:val="clear" w:color="auto" w:fill="auto"/>
            <w:vAlign w:val="center"/>
          </w:tcPr>
          <w:p w14:paraId="17223E7D" w14:textId="77777777" w:rsidR="00986426" w:rsidRPr="00A33BA3" w:rsidRDefault="00986426" w:rsidP="00986426">
            <w:pPr>
              <w:spacing w:after="0" w:line="240" w:lineRule="auto"/>
              <w:rPr>
                <w:rFonts w:ascii="Times New Roman" w:hAnsi="Times New Roman"/>
                <w:b/>
                <w:sz w:val="24"/>
                <w:szCs w:val="24"/>
              </w:rPr>
            </w:pPr>
          </w:p>
        </w:tc>
        <w:tc>
          <w:tcPr>
            <w:tcW w:w="785" w:type="dxa"/>
            <w:vAlign w:val="center"/>
          </w:tcPr>
          <w:p w14:paraId="17C3F2A4"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44563383"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335FE0D4" w14:textId="3A030307" w:rsidTr="00636BA9">
        <w:trPr>
          <w:jc w:val="center"/>
        </w:trPr>
        <w:tc>
          <w:tcPr>
            <w:tcW w:w="605" w:type="dxa"/>
            <w:shd w:val="clear" w:color="auto" w:fill="auto"/>
            <w:vAlign w:val="center"/>
          </w:tcPr>
          <w:p w14:paraId="62980162" w14:textId="77777777" w:rsidR="00986426" w:rsidRPr="00451252" w:rsidRDefault="00986426" w:rsidP="00986426">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9</w:t>
            </w:r>
            <w:r w:rsidRPr="00451252">
              <w:rPr>
                <w:rFonts w:ascii="Times New Roman" w:hAnsi="Times New Roman"/>
                <w:sz w:val="24"/>
                <w:szCs w:val="24"/>
                <w:lang w:val="en-US"/>
              </w:rPr>
              <w:t>.1</w:t>
            </w:r>
          </w:p>
        </w:tc>
        <w:tc>
          <w:tcPr>
            <w:tcW w:w="2862" w:type="dxa"/>
            <w:shd w:val="clear" w:color="auto" w:fill="auto"/>
            <w:vAlign w:val="center"/>
          </w:tcPr>
          <w:p w14:paraId="7C79F5F3" w14:textId="50D51943" w:rsidR="00986426" w:rsidRPr="00451252" w:rsidRDefault="00986426" w:rsidP="00986426">
            <w:pPr>
              <w:spacing w:after="0" w:line="240" w:lineRule="auto"/>
              <w:jc w:val="both"/>
              <w:rPr>
                <w:rFonts w:ascii="Times New Roman" w:eastAsia="Times New Roman" w:hAnsi="Times New Roman"/>
                <w:sz w:val="24"/>
                <w:szCs w:val="24"/>
                <w:lang w:eastAsia="vi-VN"/>
              </w:rPr>
            </w:pPr>
            <w:r w:rsidRPr="00451252">
              <w:rPr>
                <w:rFonts w:ascii="Times New Roman" w:eastAsia="Times New Roman" w:hAnsi="Times New Roman"/>
                <w:color w:val="000000"/>
                <w:sz w:val="24"/>
                <w:szCs w:val="24"/>
                <w:lang w:eastAsia="vi-VN"/>
              </w:rPr>
              <w:t xml:space="preserve">Nghị quyết, </w:t>
            </w:r>
            <w:r>
              <w:rPr>
                <w:rFonts w:ascii="Times New Roman" w:eastAsia="Times New Roman" w:hAnsi="Times New Roman"/>
                <w:color w:val="000000"/>
                <w:sz w:val="24"/>
                <w:szCs w:val="24"/>
                <w:lang w:val="en-US" w:eastAsia="vi-VN"/>
              </w:rPr>
              <w:t>C</w:t>
            </w:r>
            <w:r w:rsidRPr="00451252">
              <w:rPr>
                <w:rFonts w:ascii="Times New Roman" w:eastAsia="Times New Roman" w:hAnsi="Times New Roman"/>
                <w:color w:val="000000"/>
                <w:sz w:val="24"/>
                <w:szCs w:val="24"/>
                <w:lang w:eastAsia="vi-VN"/>
              </w:rPr>
              <w:t xml:space="preserve">hỉ thị, chiến lược của </w:t>
            </w:r>
            <w:r>
              <w:rPr>
                <w:rFonts w:ascii="Times New Roman" w:eastAsia="Times New Roman" w:hAnsi="Times New Roman"/>
                <w:color w:val="000000"/>
                <w:sz w:val="24"/>
                <w:szCs w:val="24"/>
                <w:lang w:val="en-US" w:eastAsia="vi-VN"/>
              </w:rPr>
              <w:t>Đảng ủy</w:t>
            </w:r>
            <w:r>
              <w:rPr>
                <w:rFonts w:ascii="Times New Roman" w:eastAsia="Times New Roman" w:hAnsi="Times New Roman"/>
                <w:color w:val="000000"/>
                <w:sz w:val="24"/>
                <w:szCs w:val="24"/>
                <w:lang w:eastAsia="vi-VN"/>
              </w:rPr>
              <w:t xml:space="preserve"> </w:t>
            </w:r>
            <w:r w:rsidRPr="00451252">
              <w:rPr>
                <w:rFonts w:ascii="Times New Roman" w:eastAsia="Times New Roman" w:hAnsi="Times New Roman"/>
                <w:color w:val="000000"/>
                <w:sz w:val="24"/>
                <w:szCs w:val="24"/>
                <w:lang w:eastAsia="vi-VN"/>
              </w:rPr>
              <w:t>có nội dung, nhiệm vụ cụ thể về xã hội số, chuyển đổi số cho người dân</w:t>
            </w:r>
          </w:p>
        </w:tc>
        <w:tc>
          <w:tcPr>
            <w:tcW w:w="2246" w:type="dxa"/>
            <w:shd w:val="clear" w:color="auto" w:fill="auto"/>
            <w:vAlign w:val="center"/>
          </w:tcPr>
          <w:p w14:paraId="6DDD53F3" w14:textId="77777777" w:rsidR="00986426" w:rsidRPr="00BE2A3D" w:rsidRDefault="00986426" w:rsidP="00986426">
            <w:pPr>
              <w:spacing w:after="0" w:line="240" w:lineRule="auto"/>
              <w:jc w:val="both"/>
              <w:rPr>
                <w:rFonts w:ascii="Times New Roman" w:hAnsi="Times New Roman"/>
                <w:i/>
                <w:sz w:val="24"/>
                <w:szCs w:val="24"/>
              </w:rPr>
            </w:pPr>
            <w:r w:rsidRPr="00BE2A3D">
              <w:rPr>
                <w:rFonts w:ascii="Times New Roman" w:hAnsi="Times New Roman"/>
                <w:i/>
                <w:sz w:val="24"/>
                <w:szCs w:val="24"/>
              </w:rPr>
              <w:t>- Có thực hiện: Điểm tối đa</w:t>
            </w:r>
          </w:p>
          <w:p w14:paraId="5EEA880A" w14:textId="77777777" w:rsidR="00986426" w:rsidRPr="00451252" w:rsidRDefault="00986426" w:rsidP="00986426">
            <w:pPr>
              <w:spacing w:after="0" w:line="240" w:lineRule="auto"/>
              <w:jc w:val="both"/>
              <w:outlineLvl w:val="0"/>
              <w:rPr>
                <w:rFonts w:ascii="Times New Roman" w:hAnsi="Times New Roman"/>
                <w:i/>
                <w:sz w:val="24"/>
                <w:szCs w:val="24"/>
              </w:rPr>
            </w:pPr>
            <w:r w:rsidRPr="00BE2A3D">
              <w:rPr>
                <w:rFonts w:ascii="Times New Roman" w:hAnsi="Times New Roman"/>
                <w:i/>
                <w:sz w:val="24"/>
                <w:szCs w:val="24"/>
              </w:rPr>
              <w:t>- K</w:t>
            </w:r>
            <w:r w:rsidRPr="00BE2A3D">
              <w:rPr>
                <w:rFonts w:ascii="Times New Roman" w:hAnsi="Times New Roman"/>
                <w:i/>
                <w:sz w:val="24"/>
                <w:szCs w:val="24"/>
                <w:lang w:val="en-US"/>
              </w:rPr>
              <w:t>hông thực hiện: 0 điểm</w:t>
            </w:r>
          </w:p>
        </w:tc>
        <w:tc>
          <w:tcPr>
            <w:tcW w:w="854" w:type="dxa"/>
            <w:shd w:val="clear" w:color="auto" w:fill="auto"/>
            <w:vAlign w:val="center"/>
          </w:tcPr>
          <w:p w14:paraId="6671BDB9" w14:textId="77777777" w:rsidR="00986426" w:rsidRPr="00A33BA3" w:rsidRDefault="00986426" w:rsidP="00986426">
            <w:pPr>
              <w:jc w:val="center"/>
              <w:outlineLvl w:val="0"/>
              <w:rPr>
                <w:rFonts w:ascii="Times New Roman" w:hAnsi="Times New Roman"/>
                <w:sz w:val="24"/>
                <w:szCs w:val="24"/>
                <w:lang w:val="en-US"/>
              </w:rPr>
            </w:pPr>
            <w:r>
              <w:rPr>
                <w:rFonts w:ascii="Times New Roman" w:hAnsi="Times New Roman"/>
                <w:sz w:val="24"/>
                <w:szCs w:val="24"/>
                <w:lang w:val="en-US"/>
              </w:rPr>
              <w:t>10</w:t>
            </w:r>
          </w:p>
        </w:tc>
        <w:tc>
          <w:tcPr>
            <w:tcW w:w="940" w:type="dxa"/>
            <w:shd w:val="clear" w:color="auto" w:fill="auto"/>
            <w:vAlign w:val="center"/>
          </w:tcPr>
          <w:p w14:paraId="34885719" w14:textId="1F7ED7A6" w:rsidR="00986426" w:rsidRPr="00350525" w:rsidRDefault="00986426" w:rsidP="00986426">
            <w:pPr>
              <w:spacing w:after="0" w:line="240" w:lineRule="auto"/>
              <w:rPr>
                <w:rFonts w:ascii="Times New Roman" w:hAnsi="Times New Roman"/>
                <w:sz w:val="24"/>
                <w:szCs w:val="24"/>
                <w:lang w:val="en-US"/>
              </w:rPr>
            </w:pPr>
          </w:p>
        </w:tc>
        <w:tc>
          <w:tcPr>
            <w:tcW w:w="785" w:type="dxa"/>
            <w:vAlign w:val="center"/>
          </w:tcPr>
          <w:p w14:paraId="6D821B58"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2098069A"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4ACCB3AB" w14:textId="0341FA5F" w:rsidTr="00636BA9">
        <w:trPr>
          <w:trHeight w:val="1447"/>
          <w:jc w:val="center"/>
        </w:trPr>
        <w:tc>
          <w:tcPr>
            <w:tcW w:w="605" w:type="dxa"/>
            <w:shd w:val="clear" w:color="auto" w:fill="auto"/>
            <w:vAlign w:val="center"/>
          </w:tcPr>
          <w:p w14:paraId="0040E130" w14:textId="77777777" w:rsidR="00986426" w:rsidRPr="00451252" w:rsidRDefault="00986426" w:rsidP="00986426">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9</w:t>
            </w:r>
            <w:r w:rsidRPr="00451252">
              <w:rPr>
                <w:rFonts w:ascii="Times New Roman" w:hAnsi="Times New Roman"/>
                <w:sz w:val="24"/>
                <w:szCs w:val="24"/>
                <w:lang w:val="en-US"/>
              </w:rPr>
              <w:t>.2</w:t>
            </w:r>
          </w:p>
        </w:tc>
        <w:tc>
          <w:tcPr>
            <w:tcW w:w="2862" w:type="dxa"/>
            <w:shd w:val="clear" w:color="auto" w:fill="auto"/>
            <w:vAlign w:val="center"/>
          </w:tcPr>
          <w:p w14:paraId="540B9C71" w14:textId="08BBA736" w:rsidR="00986426" w:rsidRPr="00451252" w:rsidRDefault="00986426" w:rsidP="00986426">
            <w:pPr>
              <w:spacing w:after="0" w:line="240" w:lineRule="auto"/>
              <w:jc w:val="both"/>
              <w:rPr>
                <w:rFonts w:ascii="Times New Roman" w:eastAsia="Times New Roman" w:hAnsi="Times New Roman"/>
                <w:sz w:val="24"/>
                <w:szCs w:val="24"/>
                <w:lang w:eastAsia="vi-VN"/>
              </w:rPr>
            </w:pPr>
            <w:r w:rsidRPr="00451252">
              <w:rPr>
                <w:rFonts w:ascii="Times New Roman" w:eastAsia="Times New Roman" w:hAnsi="Times New Roman"/>
                <w:color w:val="000000"/>
                <w:sz w:val="24"/>
                <w:szCs w:val="24"/>
                <w:lang w:eastAsia="vi-VN"/>
              </w:rPr>
              <w:t xml:space="preserve">Có chương trình, </w:t>
            </w:r>
            <w:r w:rsidRPr="00451252">
              <w:rPr>
                <w:rFonts w:ascii="Times New Roman" w:eastAsia="Times New Roman" w:hAnsi="Times New Roman"/>
                <w:color w:val="000000"/>
                <w:sz w:val="24"/>
                <w:szCs w:val="24"/>
                <w:lang w:val="en-US" w:eastAsia="vi-VN"/>
              </w:rPr>
              <w:t>đ</w:t>
            </w:r>
            <w:r w:rsidRPr="00451252">
              <w:rPr>
                <w:rFonts w:ascii="Times New Roman" w:eastAsia="Times New Roman" w:hAnsi="Times New Roman"/>
                <w:color w:val="000000"/>
                <w:sz w:val="24"/>
                <w:szCs w:val="24"/>
                <w:lang w:eastAsia="vi-VN"/>
              </w:rPr>
              <w:t xml:space="preserve">ề án, kế hoạch của </w:t>
            </w:r>
            <w:r>
              <w:rPr>
                <w:rFonts w:ascii="Times New Roman" w:eastAsia="Times New Roman" w:hAnsi="Times New Roman"/>
                <w:color w:val="000000"/>
                <w:sz w:val="24"/>
                <w:szCs w:val="24"/>
                <w:lang w:val="en-US" w:eastAsia="vi-VN"/>
              </w:rPr>
              <w:t>xã/phường</w:t>
            </w:r>
            <w:r w:rsidRPr="00451252">
              <w:rPr>
                <w:rFonts w:ascii="Times New Roman" w:eastAsia="Times New Roman" w:hAnsi="Times New Roman"/>
                <w:color w:val="000000"/>
                <w:sz w:val="24"/>
                <w:szCs w:val="24"/>
                <w:lang w:eastAsia="vi-VN"/>
              </w:rPr>
              <w:t xml:space="preserve"> hỗ trợ phát triển xã hội số</w:t>
            </w:r>
          </w:p>
        </w:tc>
        <w:tc>
          <w:tcPr>
            <w:tcW w:w="2246" w:type="dxa"/>
            <w:shd w:val="clear" w:color="auto" w:fill="auto"/>
            <w:vAlign w:val="center"/>
          </w:tcPr>
          <w:p w14:paraId="5C7D891F" w14:textId="77777777" w:rsidR="00986426" w:rsidRPr="00BE2A3D" w:rsidRDefault="00986426" w:rsidP="00986426">
            <w:pPr>
              <w:spacing w:after="0" w:line="240" w:lineRule="auto"/>
              <w:jc w:val="both"/>
              <w:rPr>
                <w:rFonts w:ascii="Times New Roman" w:hAnsi="Times New Roman"/>
                <w:i/>
                <w:sz w:val="24"/>
                <w:szCs w:val="24"/>
              </w:rPr>
            </w:pPr>
            <w:r w:rsidRPr="00BE2A3D">
              <w:rPr>
                <w:rFonts w:ascii="Times New Roman" w:hAnsi="Times New Roman"/>
                <w:i/>
                <w:sz w:val="24"/>
                <w:szCs w:val="24"/>
              </w:rPr>
              <w:t>- Có thực hiện: Điểm tối đa</w:t>
            </w:r>
          </w:p>
          <w:p w14:paraId="57024BF8" w14:textId="77777777" w:rsidR="00986426" w:rsidRPr="00451252" w:rsidRDefault="00986426" w:rsidP="00986426">
            <w:pPr>
              <w:spacing w:after="0" w:line="240" w:lineRule="auto"/>
              <w:jc w:val="both"/>
              <w:outlineLvl w:val="0"/>
              <w:rPr>
                <w:rFonts w:ascii="Times New Roman" w:hAnsi="Times New Roman"/>
                <w:i/>
                <w:sz w:val="24"/>
                <w:szCs w:val="24"/>
              </w:rPr>
            </w:pPr>
            <w:r w:rsidRPr="00BE2A3D">
              <w:rPr>
                <w:rFonts w:ascii="Times New Roman" w:hAnsi="Times New Roman"/>
                <w:i/>
                <w:sz w:val="24"/>
                <w:szCs w:val="24"/>
              </w:rPr>
              <w:t>- K</w:t>
            </w:r>
            <w:r w:rsidRPr="00BE2A3D">
              <w:rPr>
                <w:rFonts w:ascii="Times New Roman" w:hAnsi="Times New Roman"/>
                <w:i/>
                <w:sz w:val="24"/>
                <w:szCs w:val="24"/>
                <w:lang w:val="en-US"/>
              </w:rPr>
              <w:t>hông thực hiện: 0 điểm</w:t>
            </w:r>
          </w:p>
        </w:tc>
        <w:tc>
          <w:tcPr>
            <w:tcW w:w="854" w:type="dxa"/>
            <w:shd w:val="clear" w:color="auto" w:fill="auto"/>
            <w:vAlign w:val="center"/>
          </w:tcPr>
          <w:p w14:paraId="0E293D8B" w14:textId="77777777" w:rsidR="00986426" w:rsidRPr="00A33BA3" w:rsidRDefault="00986426" w:rsidP="00986426">
            <w:pPr>
              <w:jc w:val="center"/>
              <w:outlineLvl w:val="0"/>
              <w:rPr>
                <w:rFonts w:ascii="Times New Roman" w:hAnsi="Times New Roman"/>
                <w:sz w:val="24"/>
                <w:szCs w:val="24"/>
                <w:lang w:val="en-US"/>
              </w:rPr>
            </w:pPr>
            <w:r>
              <w:rPr>
                <w:rFonts w:ascii="Times New Roman" w:hAnsi="Times New Roman"/>
                <w:sz w:val="24"/>
                <w:szCs w:val="24"/>
                <w:lang w:val="en-US"/>
              </w:rPr>
              <w:t>10</w:t>
            </w:r>
          </w:p>
        </w:tc>
        <w:tc>
          <w:tcPr>
            <w:tcW w:w="940" w:type="dxa"/>
            <w:shd w:val="clear" w:color="auto" w:fill="auto"/>
            <w:vAlign w:val="center"/>
          </w:tcPr>
          <w:p w14:paraId="5F2AA5CE" w14:textId="6023AC62" w:rsidR="00986426" w:rsidRPr="00350525" w:rsidRDefault="00986426" w:rsidP="00986426">
            <w:pPr>
              <w:spacing w:after="0" w:line="240" w:lineRule="auto"/>
              <w:rPr>
                <w:rFonts w:ascii="Times New Roman" w:hAnsi="Times New Roman"/>
                <w:sz w:val="24"/>
                <w:szCs w:val="24"/>
                <w:lang w:val="en-US"/>
              </w:rPr>
            </w:pPr>
          </w:p>
        </w:tc>
        <w:tc>
          <w:tcPr>
            <w:tcW w:w="785" w:type="dxa"/>
            <w:vAlign w:val="center"/>
          </w:tcPr>
          <w:p w14:paraId="0227C567"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152EB960"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46FCBD57" w14:textId="3C8A4775" w:rsidTr="00636BA9">
        <w:trPr>
          <w:jc w:val="center"/>
        </w:trPr>
        <w:tc>
          <w:tcPr>
            <w:tcW w:w="605" w:type="dxa"/>
            <w:shd w:val="clear" w:color="auto" w:fill="auto"/>
            <w:vAlign w:val="center"/>
          </w:tcPr>
          <w:p w14:paraId="2A158A41" w14:textId="77777777" w:rsidR="00986426" w:rsidRPr="00451252" w:rsidRDefault="00986426" w:rsidP="00986426">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9</w:t>
            </w:r>
            <w:r w:rsidRPr="00451252">
              <w:rPr>
                <w:rFonts w:ascii="Times New Roman" w:hAnsi="Times New Roman"/>
                <w:sz w:val="24"/>
                <w:szCs w:val="24"/>
                <w:lang w:val="en-US"/>
              </w:rPr>
              <w:t>.3</w:t>
            </w:r>
          </w:p>
        </w:tc>
        <w:tc>
          <w:tcPr>
            <w:tcW w:w="2862" w:type="dxa"/>
            <w:shd w:val="clear" w:color="auto" w:fill="auto"/>
            <w:vAlign w:val="center"/>
          </w:tcPr>
          <w:p w14:paraId="1765B602" w14:textId="77777777" w:rsidR="00986426" w:rsidRPr="00ED3135" w:rsidRDefault="00986426" w:rsidP="00986426">
            <w:pPr>
              <w:spacing w:after="0" w:line="240" w:lineRule="auto"/>
              <w:jc w:val="both"/>
              <w:rPr>
                <w:rFonts w:ascii="Times New Roman" w:eastAsia="Times New Roman" w:hAnsi="Times New Roman"/>
                <w:sz w:val="24"/>
                <w:szCs w:val="24"/>
                <w:lang w:val="en-US" w:eastAsia="vi-VN"/>
              </w:rPr>
            </w:pPr>
            <w:r w:rsidRPr="00451252">
              <w:rPr>
                <w:rFonts w:ascii="Times New Roman" w:eastAsia="Times New Roman" w:hAnsi="Times New Roman"/>
                <w:color w:val="000000"/>
                <w:sz w:val="24"/>
                <w:szCs w:val="24"/>
                <w:lang w:eastAsia="vi-VN"/>
              </w:rPr>
              <w:t xml:space="preserve">Có cơ chế, chính sách thúc đẩy người dân, doanh nghiệp sử dụng </w:t>
            </w:r>
            <w:r>
              <w:rPr>
                <w:rFonts w:ascii="Times New Roman" w:eastAsia="Times New Roman" w:hAnsi="Times New Roman"/>
                <w:color w:val="000000"/>
                <w:sz w:val="24"/>
                <w:szCs w:val="24"/>
                <w:lang w:val="en-US" w:eastAsia="vi-VN"/>
              </w:rPr>
              <w:t>DVCTT</w:t>
            </w:r>
          </w:p>
        </w:tc>
        <w:tc>
          <w:tcPr>
            <w:tcW w:w="2246" w:type="dxa"/>
            <w:shd w:val="clear" w:color="auto" w:fill="auto"/>
            <w:vAlign w:val="center"/>
          </w:tcPr>
          <w:p w14:paraId="34042EC3" w14:textId="77777777" w:rsidR="00986426" w:rsidRPr="00BE2A3D" w:rsidRDefault="00986426" w:rsidP="00986426">
            <w:pPr>
              <w:spacing w:after="0" w:line="240" w:lineRule="auto"/>
              <w:jc w:val="both"/>
              <w:rPr>
                <w:rFonts w:ascii="Times New Roman" w:hAnsi="Times New Roman"/>
                <w:i/>
                <w:sz w:val="24"/>
                <w:szCs w:val="24"/>
              </w:rPr>
            </w:pPr>
            <w:r w:rsidRPr="00BE2A3D">
              <w:rPr>
                <w:rFonts w:ascii="Times New Roman" w:hAnsi="Times New Roman"/>
                <w:i/>
                <w:sz w:val="24"/>
                <w:szCs w:val="24"/>
              </w:rPr>
              <w:t>- Có thực hiện: Điểm tối đa</w:t>
            </w:r>
          </w:p>
          <w:p w14:paraId="1F82C5FC" w14:textId="77777777" w:rsidR="00986426" w:rsidRPr="00451252" w:rsidRDefault="00986426" w:rsidP="00986426">
            <w:pPr>
              <w:spacing w:after="0" w:line="240" w:lineRule="auto"/>
              <w:jc w:val="both"/>
              <w:outlineLvl w:val="0"/>
              <w:rPr>
                <w:rFonts w:ascii="Times New Roman" w:hAnsi="Times New Roman"/>
                <w:i/>
                <w:sz w:val="24"/>
                <w:szCs w:val="24"/>
              </w:rPr>
            </w:pPr>
            <w:r w:rsidRPr="00BE2A3D">
              <w:rPr>
                <w:rFonts w:ascii="Times New Roman" w:hAnsi="Times New Roman"/>
                <w:i/>
                <w:sz w:val="24"/>
                <w:szCs w:val="24"/>
              </w:rPr>
              <w:t>- K</w:t>
            </w:r>
            <w:r w:rsidRPr="00BE2A3D">
              <w:rPr>
                <w:rFonts w:ascii="Times New Roman" w:hAnsi="Times New Roman"/>
                <w:i/>
                <w:sz w:val="24"/>
                <w:szCs w:val="24"/>
                <w:lang w:val="en-US"/>
              </w:rPr>
              <w:t>hông thực hiện: 0 điểm</w:t>
            </w:r>
          </w:p>
        </w:tc>
        <w:tc>
          <w:tcPr>
            <w:tcW w:w="854" w:type="dxa"/>
            <w:shd w:val="clear" w:color="auto" w:fill="auto"/>
            <w:vAlign w:val="center"/>
          </w:tcPr>
          <w:p w14:paraId="76F21189" w14:textId="77777777" w:rsidR="00986426" w:rsidRPr="00A33BA3" w:rsidRDefault="00986426" w:rsidP="00986426">
            <w:pPr>
              <w:jc w:val="center"/>
              <w:outlineLvl w:val="0"/>
              <w:rPr>
                <w:rFonts w:ascii="Times New Roman" w:hAnsi="Times New Roman"/>
                <w:sz w:val="24"/>
                <w:szCs w:val="24"/>
                <w:lang w:val="en-US"/>
              </w:rPr>
            </w:pPr>
            <w:r>
              <w:rPr>
                <w:rFonts w:ascii="Times New Roman" w:hAnsi="Times New Roman"/>
                <w:sz w:val="24"/>
                <w:szCs w:val="24"/>
                <w:lang w:val="en-US"/>
              </w:rPr>
              <w:t>10</w:t>
            </w:r>
          </w:p>
        </w:tc>
        <w:tc>
          <w:tcPr>
            <w:tcW w:w="940" w:type="dxa"/>
            <w:shd w:val="clear" w:color="auto" w:fill="auto"/>
            <w:vAlign w:val="center"/>
          </w:tcPr>
          <w:p w14:paraId="3F97AF6D" w14:textId="304D3368" w:rsidR="00986426" w:rsidRPr="00C24DE0" w:rsidRDefault="00986426" w:rsidP="00986426">
            <w:pPr>
              <w:spacing w:after="0" w:line="240" w:lineRule="auto"/>
              <w:rPr>
                <w:rFonts w:ascii="Times New Roman" w:hAnsi="Times New Roman"/>
                <w:color w:val="FF0000"/>
                <w:sz w:val="24"/>
                <w:szCs w:val="24"/>
                <w:lang w:val="en-US"/>
              </w:rPr>
            </w:pPr>
          </w:p>
        </w:tc>
        <w:tc>
          <w:tcPr>
            <w:tcW w:w="785" w:type="dxa"/>
            <w:vAlign w:val="center"/>
          </w:tcPr>
          <w:p w14:paraId="3931CFC6" w14:textId="53990477" w:rsidR="00986426" w:rsidRPr="00C24DE0" w:rsidRDefault="00986426" w:rsidP="00986426">
            <w:pPr>
              <w:spacing w:after="0" w:line="240" w:lineRule="auto"/>
              <w:rPr>
                <w:rFonts w:ascii="Times New Roman" w:hAnsi="Times New Roman"/>
                <w:color w:val="FF0000"/>
                <w:sz w:val="24"/>
                <w:szCs w:val="24"/>
                <w:lang w:val="en-US"/>
              </w:rPr>
            </w:pPr>
          </w:p>
        </w:tc>
        <w:tc>
          <w:tcPr>
            <w:tcW w:w="1275" w:type="dxa"/>
          </w:tcPr>
          <w:p w14:paraId="1FE42B19" w14:textId="77777777" w:rsidR="00986426" w:rsidRPr="00FB234D" w:rsidRDefault="00986426" w:rsidP="00986426">
            <w:pPr>
              <w:spacing w:after="0" w:line="240" w:lineRule="auto"/>
              <w:rPr>
                <w:rFonts w:ascii="Times New Roman" w:hAnsi="Times New Roman"/>
                <w:sz w:val="24"/>
                <w:szCs w:val="24"/>
                <w:lang w:val="en-US"/>
              </w:rPr>
            </w:pPr>
          </w:p>
        </w:tc>
      </w:tr>
      <w:tr w:rsidR="00986426" w:rsidRPr="00451252" w14:paraId="3480F1FD" w14:textId="0F561E86" w:rsidTr="00636BA9">
        <w:trPr>
          <w:jc w:val="center"/>
        </w:trPr>
        <w:tc>
          <w:tcPr>
            <w:tcW w:w="605" w:type="dxa"/>
            <w:shd w:val="clear" w:color="auto" w:fill="auto"/>
            <w:vAlign w:val="center"/>
          </w:tcPr>
          <w:p w14:paraId="68F88759" w14:textId="77777777" w:rsidR="00986426" w:rsidRPr="00451252" w:rsidRDefault="00986426" w:rsidP="00986426">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9</w:t>
            </w:r>
            <w:r w:rsidRPr="00451252">
              <w:rPr>
                <w:rFonts w:ascii="Times New Roman" w:hAnsi="Times New Roman"/>
                <w:sz w:val="24"/>
                <w:szCs w:val="24"/>
                <w:lang w:val="en-US"/>
              </w:rPr>
              <w:t>.4</w:t>
            </w:r>
          </w:p>
        </w:tc>
        <w:tc>
          <w:tcPr>
            <w:tcW w:w="2862" w:type="dxa"/>
            <w:shd w:val="clear" w:color="auto" w:fill="auto"/>
            <w:vAlign w:val="center"/>
          </w:tcPr>
          <w:p w14:paraId="216D4BE2" w14:textId="77777777" w:rsidR="00986426" w:rsidRPr="00451252" w:rsidRDefault="00986426" w:rsidP="00986426">
            <w:pPr>
              <w:spacing w:after="0" w:line="240" w:lineRule="auto"/>
              <w:jc w:val="both"/>
              <w:rPr>
                <w:rFonts w:ascii="Times New Roman" w:hAnsi="Times New Roman"/>
                <w:sz w:val="24"/>
                <w:szCs w:val="24"/>
              </w:rPr>
            </w:pPr>
            <w:r w:rsidRPr="00451252">
              <w:rPr>
                <w:rFonts w:ascii="Times New Roman" w:eastAsia="Times New Roman" w:hAnsi="Times New Roman"/>
                <w:color w:val="000000"/>
                <w:sz w:val="24"/>
                <w:szCs w:val="24"/>
                <w:lang w:eastAsia="vi-VN"/>
              </w:rPr>
              <w:t>Điểm giải đáp thắc mắc và hỗ trợ người dân về chuyển đổi số và công nghệ số</w:t>
            </w:r>
          </w:p>
        </w:tc>
        <w:tc>
          <w:tcPr>
            <w:tcW w:w="2246" w:type="dxa"/>
            <w:shd w:val="clear" w:color="auto" w:fill="auto"/>
            <w:vAlign w:val="center"/>
          </w:tcPr>
          <w:p w14:paraId="7904DBD0" w14:textId="77777777" w:rsidR="00986426" w:rsidRPr="00BE2A3D" w:rsidRDefault="00986426" w:rsidP="00986426">
            <w:pPr>
              <w:spacing w:after="0" w:line="240" w:lineRule="auto"/>
              <w:jc w:val="both"/>
              <w:rPr>
                <w:rFonts w:ascii="Times New Roman" w:hAnsi="Times New Roman"/>
                <w:i/>
                <w:sz w:val="24"/>
                <w:szCs w:val="24"/>
              </w:rPr>
            </w:pPr>
            <w:r w:rsidRPr="00BE2A3D">
              <w:rPr>
                <w:rFonts w:ascii="Times New Roman" w:hAnsi="Times New Roman"/>
                <w:i/>
                <w:sz w:val="24"/>
                <w:szCs w:val="24"/>
              </w:rPr>
              <w:t>- Có thực hiện: Điểm tối đa</w:t>
            </w:r>
          </w:p>
          <w:p w14:paraId="4A71BC0A" w14:textId="77777777" w:rsidR="00986426" w:rsidRPr="00451252" w:rsidRDefault="00986426" w:rsidP="00986426">
            <w:pPr>
              <w:spacing w:after="0" w:line="240" w:lineRule="auto"/>
              <w:jc w:val="both"/>
              <w:outlineLvl w:val="0"/>
              <w:rPr>
                <w:rFonts w:ascii="Times New Roman" w:hAnsi="Times New Roman"/>
                <w:i/>
                <w:sz w:val="24"/>
                <w:szCs w:val="24"/>
              </w:rPr>
            </w:pPr>
            <w:r w:rsidRPr="00BE2A3D">
              <w:rPr>
                <w:rFonts w:ascii="Times New Roman" w:hAnsi="Times New Roman"/>
                <w:i/>
                <w:sz w:val="24"/>
                <w:szCs w:val="24"/>
              </w:rPr>
              <w:t>- K</w:t>
            </w:r>
            <w:r w:rsidRPr="00BE2A3D">
              <w:rPr>
                <w:rFonts w:ascii="Times New Roman" w:hAnsi="Times New Roman"/>
                <w:i/>
                <w:sz w:val="24"/>
                <w:szCs w:val="24"/>
                <w:lang w:val="en-US"/>
              </w:rPr>
              <w:t xml:space="preserve">hông thực hiện: 0 </w:t>
            </w:r>
            <w:r w:rsidRPr="00BE2A3D">
              <w:rPr>
                <w:rFonts w:ascii="Times New Roman" w:hAnsi="Times New Roman"/>
                <w:i/>
                <w:sz w:val="24"/>
                <w:szCs w:val="24"/>
                <w:lang w:val="en-US"/>
              </w:rPr>
              <w:lastRenderedPageBreak/>
              <w:t>điểm</w:t>
            </w:r>
          </w:p>
        </w:tc>
        <w:tc>
          <w:tcPr>
            <w:tcW w:w="854" w:type="dxa"/>
            <w:shd w:val="clear" w:color="auto" w:fill="auto"/>
            <w:vAlign w:val="center"/>
          </w:tcPr>
          <w:p w14:paraId="0847A0AE" w14:textId="77777777" w:rsidR="00986426" w:rsidRPr="00A33BA3" w:rsidRDefault="00986426" w:rsidP="00986426">
            <w:pPr>
              <w:jc w:val="center"/>
              <w:outlineLvl w:val="0"/>
              <w:rPr>
                <w:rFonts w:ascii="Times New Roman" w:hAnsi="Times New Roman"/>
                <w:sz w:val="24"/>
                <w:szCs w:val="24"/>
                <w:lang w:val="en-US"/>
              </w:rPr>
            </w:pPr>
            <w:r>
              <w:rPr>
                <w:rFonts w:ascii="Times New Roman" w:hAnsi="Times New Roman"/>
                <w:sz w:val="24"/>
                <w:szCs w:val="24"/>
                <w:lang w:val="en-US"/>
              </w:rPr>
              <w:lastRenderedPageBreak/>
              <w:t>10</w:t>
            </w:r>
          </w:p>
        </w:tc>
        <w:tc>
          <w:tcPr>
            <w:tcW w:w="940" w:type="dxa"/>
            <w:shd w:val="clear" w:color="auto" w:fill="auto"/>
            <w:vAlign w:val="center"/>
          </w:tcPr>
          <w:p w14:paraId="3EEBECE8" w14:textId="1CB9DF05" w:rsidR="00986426" w:rsidRPr="00350525" w:rsidRDefault="00986426" w:rsidP="00986426">
            <w:pPr>
              <w:spacing w:after="0" w:line="240" w:lineRule="auto"/>
              <w:rPr>
                <w:rFonts w:ascii="Times New Roman" w:hAnsi="Times New Roman"/>
                <w:sz w:val="24"/>
                <w:szCs w:val="24"/>
                <w:lang w:val="en-US"/>
              </w:rPr>
            </w:pPr>
          </w:p>
        </w:tc>
        <w:tc>
          <w:tcPr>
            <w:tcW w:w="785" w:type="dxa"/>
            <w:vAlign w:val="center"/>
          </w:tcPr>
          <w:p w14:paraId="7BEC54DF"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75DDB63F"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361CA3F2" w14:textId="55A5783C" w:rsidTr="00636BA9">
        <w:trPr>
          <w:jc w:val="center"/>
        </w:trPr>
        <w:tc>
          <w:tcPr>
            <w:tcW w:w="605" w:type="dxa"/>
            <w:shd w:val="clear" w:color="auto" w:fill="auto"/>
            <w:vAlign w:val="center"/>
          </w:tcPr>
          <w:p w14:paraId="51D03DDE" w14:textId="77777777" w:rsidR="00986426" w:rsidRPr="00451252" w:rsidRDefault="00986426" w:rsidP="00986426">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lastRenderedPageBreak/>
              <w:t>9</w:t>
            </w:r>
            <w:r w:rsidRPr="00451252">
              <w:rPr>
                <w:rFonts w:ascii="Times New Roman" w:hAnsi="Times New Roman"/>
                <w:sz w:val="24"/>
                <w:szCs w:val="24"/>
                <w:lang w:val="en-US"/>
              </w:rPr>
              <w:t>.5</w:t>
            </w:r>
          </w:p>
        </w:tc>
        <w:tc>
          <w:tcPr>
            <w:tcW w:w="2862" w:type="dxa"/>
            <w:shd w:val="clear" w:color="auto" w:fill="auto"/>
            <w:vAlign w:val="center"/>
          </w:tcPr>
          <w:p w14:paraId="3CE24803" w14:textId="3C394867" w:rsidR="00986426" w:rsidRPr="00451252" w:rsidRDefault="00986426" w:rsidP="00986426">
            <w:pPr>
              <w:spacing w:after="0" w:line="240" w:lineRule="auto"/>
              <w:jc w:val="both"/>
              <w:rPr>
                <w:rFonts w:ascii="Times New Roman" w:eastAsia="Times New Roman" w:hAnsi="Times New Roman"/>
                <w:sz w:val="24"/>
                <w:szCs w:val="24"/>
                <w:lang w:eastAsia="vi-VN"/>
              </w:rPr>
            </w:pPr>
            <w:r w:rsidRPr="00097AE5">
              <w:rPr>
                <w:rFonts w:ascii="Times New Roman" w:eastAsia="Times New Roman" w:hAnsi="Times New Roman"/>
                <w:color w:val="000000"/>
                <w:sz w:val="24"/>
                <w:szCs w:val="24"/>
                <w:lang w:eastAsia="vi-VN"/>
              </w:rPr>
              <w:t>Tỷ lệ hộ gia đì</w:t>
            </w:r>
            <w:r>
              <w:rPr>
                <w:rFonts w:ascii="Times New Roman" w:eastAsia="Times New Roman" w:hAnsi="Times New Roman"/>
                <w:color w:val="000000"/>
                <w:sz w:val="24"/>
                <w:szCs w:val="24"/>
                <w:lang w:eastAsia="vi-VN"/>
              </w:rPr>
              <w:t xml:space="preserve">nh </w:t>
            </w:r>
            <w:r w:rsidRPr="00A60FBE">
              <w:rPr>
                <w:rFonts w:ascii="Times New Roman" w:hAnsi="Times New Roman"/>
                <w:sz w:val="24"/>
                <w:szCs w:val="24"/>
                <w:lang w:val="en-US"/>
              </w:rPr>
              <w:t xml:space="preserve">trên địa bàn </w:t>
            </w:r>
            <w:r>
              <w:rPr>
                <w:rFonts w:ascii="Times New Roman" w:hAnsi="Times New Roman"/>
                <w:sz w:val="24"/>
                <w:szCs w:val="24"/>
                <w:lang w:val="en-US"/>
              </w:rPr>
              <w:t xml:space="preserve">xã/phường </w:t>
            </w:r>
            <w:r>
              <w:rPr>
                <w:rFonts w:ascii="Times New Roman" w:eastAsia="Times New Roman" w:hAnsi="Times New Roman"/>
                <w:color w:val="000000"/>
                <w:sz w:val="24"/>
                <w:szCs w:val="24"/>
                <w:lang w:eastAsia="vi-VN"/>
              </w:rPr>
              <w:t>có sử dụng</w:t>
            </w:r>
            <w:r w:rsidRPr="00451252">
              <w:rPr>
                <w:rFonts w:ascii="Times New Roman" w:eastAsia="Times New Roman" w:hAnsi="Times New Roman"/>
                <w:color w:val="000000"/>
                <w:sz w:val="24"/>
                <w:szCs w:val="24"/>
                <w:lang w:eastAsia="vi-VN"/>
              </w:rPr>
              <w:t xml:space="preserve"> Internet</w:t>
            </w:r>
            <w:r w:rsidRPr="00A60FBE">
              <w:rPr>
                <w:rFonts w:ascii="Times New Roman" w:eastAsia="Times New Roman" w:hAnsi="Times New Roman"/>
                <w:color w:val="000000"/>
                <w:sz w:val="24"/>
                <w:szCs w:val="24"/>
                <w:lang w:val="en-US" w:eastAsia="vi-VN"/>
              </w:rPr>
              <w:t>/Tổng số hộ gia đình</w:t>
            </w:r>
          </w:p>
        </w:tc>
        <w:tc>
          <w:tcPr>
            <w:tcW w:w="2246" w:type="dxa"/>
            <w:shd w:val="clear" w:color="auto" w:fill="auto"/>
            <w:vAlign w:val="center"/>
          </w:tcPr>
          <w:p w14:paraId="4FF1772D" w14:textId="77777777" w:rsidR="00986426" w:rsidRPr="00451252" w:rsidRDefault="00986426" w:rsidP="00986426">
            <w:pPr>
              <w:spacing w:after="0" w:line="240" w:lineRule="auto"/>
              <w:jc w:val="both"/>
              <w:rPr>
                <w:rFonts w:ascii="Times New Roman" w:hAnsi="Times New Roman"/>
                <w:i/>
                <w:sz w:val="24"/>
                <w:szCs w:val="24"/>
              </w:rPr>
            </w:pPr>
            <w:r w:rsidRPr="00451252">
              <w:rPr>
                <w:rFonts w:ascii="Times New Roman" w:hAnsi="Times New Roman"/>
                <w:i/>
                <w:sz w:val="24"/>
                <w:szCs w:val="24"/>
              </w:rPr>
              <w:t>Tỷ lệ * Điểm tối đa</w:t>
            </w:r>
          </w:p>
        </w:tc>
        <w:tc>
          <w:tcPr>
            <w:tcW w:w="854" w:type="dxa"/>
            <w:shd w:val="clear" w:color="auto" w:fill="auto"/>
            <w:vAlign w:val="center"/>
          </w:tcPr>
          <w:p w14:paraId="7D75DC40" w14:textId="77777777" w:rsidR="00986426" w:rsidRPr="00A33BA3" w:rsidRDefault="00986426" w:rsidP="00986426">
            <w:pPr>
              <w:jc w:val="center"/>
              <w:outlineLvl w:val="0"/>
              <w:rPr>
                <w:rFonts w:ascii="Times New Roman" w:hAnsi="Times New Roman"/>
                <w:sz w:val="24"/>
                <w:szCs w:val="24"/>
                <w:lang w:val="en-US"/>
              </w:rPr>
            </w:pPr>
            <w:r>
              <w:rPr>
                <w:rFonts w:ascii="Times New Roman" w:hAnsi="Times New Roman"/>
                <w:sz w:val="24"/>
                <w:szCs w:val="24"/>
                <w:lang w:val="en-US"/>
              </w:rPr>
              <w:t>10</w:t>
            </w:r>
          </w:p>
        </w:tc>
        <w:tc>
          <w:tcPr>
            <w:tcW w:w="940" w:type="dxa"/>
            <w:shd w:val="clear" w:color="auto" w:fill="auto"/>
            <w:vAlign w:val="center"/>
          </w:tcPr>
          <w:p w14:paraId="2D8F7A76" w14:textId="19E74728"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7459DA67" w14:textId="21AD8C2C" w:rsidR="00986426" w:rsidRPr="0084280E" w:rsidRDefault="00986426" w:rsidP="00986426">
            <w:pPr>
              <w:spacing w:after="0" w:line="240" w:lineRule="auto"/>
              <w:rPr>
                <w:rFonts w:ascii="Times New Roman" w:hAnsi="Times New Roman"/>
                <w:color w:val="FF0000"/>
                <w:sz w:val="24"/>
                <w:szCs w:val="24"/>
              </w:rPr>
            </w:pPr>
          </w:p>
        </w:tc>
        <w:tc>
          <w:tcPr>
            <w:tcW w:w="1275" w:type="dxa"/>
          </w:tcPr>
          <w:p w14:paraId="48027E9F" w14:textId="77777777" w:rsidR="00986426" w:rsidRPr="00FB234D" w:rsidRDefault="00986426" w:rsidP="00986426">
            <w:pPr>
              <w:spacing w:after="0" w:line="240" w:lineRule="auto"/>
              <w:rPr>
                <w:rFonts w:ascii="Times New Roman" w:hAnsi="Times New Roman"/>
                <w:sz w:val="24"/>
                <w:szCs w:val="24"/>
                <w:lang w:val="en-US"/>
              </w:rPr>
            </w:pPr>
          </w:p>
        </w:tc>
      </w:tr>
      <w:tr w:rsidR="00986426" w:rsidRPr="00451252" w14:paraId="12F16F98" w14:textId="22C07806" w:rsidTr="00636BA9">
        <w:trPr>
          <w:jc w:val="center"/>
        </w:trPr>
        <w:tc>
          <w:tcPr>
            <w:tcW w:w="605" w:type="dxa"/>
            <w:shd w:val="clear" w:color="auto" w:fill="auto"/>
            <w:vAlign w:val="center"/>
          </w:tcPr>
          <w:p w14:paraId="03CA3E94" w14:textId="77777777" w:rsidR="00986426" w:rsidRPr="00451252" w:rsidRDefault="00986426" w:rsidP="00986426">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9.6</w:t>
            </w:r>
          </w:p>
        </w:tc>
        <w:tc>
          <w:tcPr>
            <w:tcW w:w="2862" w:type="dxa"/>
            <w:shd w:val="clear" w:color="auto" w:fill="auto"/>
            <w:vAlign w:val="center"/>
          </w:tcPr>
          <w:p w14:paraId="00CF6812" w14:textId="7533E20F" w:rsidR="00986426" w:rsidRPr="00451252" w:rsidRDefault="00986426" w:rsidP="00986426">
            <w:pPr>
              <w:spacing w:after="0" w:line="240" w:lineRule="auto"/>
              <w:jc w:val="both"/>
              <w:rPr>
                <w:rFonts w:ascii="Times New Roman" w:hAnsi="Times New Roman"/>
                <w:sz w:val="24"/>
                <w:szCs w:val="24"/>
                <w:lang w:val="en-US"/>
              </w:rPr>
            </w:pPr>
            <w:r w:rsidRPr="00451252">
              <w:rPr>
                <w:rFonts w:ascii="Times New Roman" w:hAnsi="Times New Roman"/>
                <w:sz w:val="24"/>
                <w:szCs w:val="24"/>
                <w:lang w:val="en-US"/>
              </w:rPr>
              <w:t xml:space="preserve">Tỷ lệ hộ gia đình trên địa bàn </w:t>
            </w:r>
            <w:r>
              <w:rPr>
                <w:rFonts w:ascii="Times New Roman" w:hAnsi="Times New Roman"/>
                <w:sz w:val="24"/>
                <w:szCs w:val="24"/>
                <w:lang w:val="en-US"/>
              </w:rPr>
              <w:t>xã/phường</w:t>
            </w:r>
            <w:r w:rsidRPr="00451252">
              <w:rPr>
                <w:rFonts w:ascii="Times New Roman" w:hAnsi="Times New Roman"/>
                <w:sz w:val="24"/>
                <w:szCs w:val="24"/>
                <w:lang w:val="en-US"/>
              </w:rPr>
              <w:t xml:space="preserve"> có địa chỉ số/Tổng số hộ gia đình trên đị</w:t>
            </w:r>
            <w:r>
              <w:rPr>
                <w:rFonts w:ascii="Times New Roman" w:hAnsi="Times New Roman"/>
                <w:sz w:val="24"/>
                <w:szCs w:val="24"/>
                <w:lang w:val="en-US"/>
              </w:rPr>
              <w:t>a bàn</w:t>
            </w:r>
          </w:p>
        </w:tc>
        <w:tc>
          <w:tcPr>
            <w:tcW w:w="2246" w:type="dxa"/>
            <w:shd w:val="clear" w:color="auto" w:fill="auto"/>
            <w:vAlign w:val="center"/>
          </w:tcPr>
          <w:p w14:paraId="2FD825C6" w14:textId="77777777" w:rsidR="00986426" w:rsidRPr="00451252" w:rsidRDefault="00986426" w:rsidP="00986426">
            <w:pPr>
              <w:spacing w:after="0" w:line="240" w:lineRule="auto"/>
              <w:jc w:val="both"/>
              <w:outlineLvl w:val="0"/>
              <w:rPr>
                <w:rFonts w:ascii="Times New Roman" w:hAnsi="Times New Roman"/>
                <w:i/>
                <w:sz w:val="24"/>
                <w:szCs w:val="24"/>
              </w:rPr>
            </w:pPr>
            <w:r w:rsidRPr="00097AE5">
              <w:rPr>
                <w:rFonts w:ascii="Times New Roman" w:hAnsi="Times New Roman"/>
                <w:i/>
                <w:sz w:val="24"/>
                <w:szCs w:val="24"/>
              </w:rPr>
              <w:t>Tỷ lệ * Điểm tối đa</w:t>
            </w:r>
          </w:p>
        </w:tc>
        <w:tc>
          <w:tcPr>
            <w:tcW w:w="854" w:type="dxa"/>
            <w:shd w:val="clear" w:color="auto" w:fill="auto"/>
            <w:vAlign w:val="center"/>
          </w:tcPr>
          <w:p w14:paraId="122DEF5B" w14:textId="77777777" w:rsidR="00986426" w:rsidRPr="00A33BA3" w:rsidRDefault="00986426" w:rsidP="00986426">
            <w:pPr>
              <w:jc w:val="center"/>
              <w:outlineLvl w:val="0"/>
              <w:rPr>
                <w:rFonts w:ascii="Times New Roman" w:hAnsi="Times New Roman"/>
                <w:sz w:val="24"/>
                <w:szCs w:val="24"/>
                <w:lang w:val="en-US"/>
              </w:rPr>
            </w:pPr>
            <w:r>
              <w:rPr>
                <w:rFonts w:ascii="Times New Roman" w:hAnsi="Times New Roman"/>
                <w:sz w:val="24"/>
                <w:szCs w:val="24"/>
                <w:lang w:val="en-US"/>
              </w:rPr>
              <w:t>10</w:t>
            </w:r>
          </w:p>
        </w:tc>
        <w:tc>
          <w:tcPr>
            <w:tcW w:w="940" w:type="dxa"/>
            <w:shd w:val="clear" w:color="auto" w:fill="auto"/>
            <w:vAlign w:val="center"/>
          </w:tcPr>
          <w:p w14:paraId="07442D8C" w14:textId="49D79E46"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5D940785" w14:textId="58A194D5" w:rsidR="00986426" w:rsidRPr="00350525" w:rsidRDefault="00986426" w:rsidP="00986426">
            <w:pPr>
              <w:spacing w:after="0" w:line="240" w:lineRule="auto"/>
              <w:rPr>
                <w:rFonts w:ascii="Times New Roman" w:hAnsi="Times New Roman"/>
                <w:sz w:val="24"/>
                <w:szCs w:val="24"/>
                <w:lang w:val="en-US"/>
              </w:rPr>
            </w:pPr>
          </w:p>
        </w:tc>
        <w:tc>
          <w:tcPr>
            <w:tcW w:w="1275" w:type="dxa"/>
          </w:tcPr>
          <w:p w14:paraId="4CC944FD" w14:textId="77777777" w:rsidR="00986426" w:rsidRDefault="00986426" w:rsidP="00986426">
            <w:pPr>
              <w:spacing w:after="0" w:line="240" w:lineRule="auto"/>
              <w:rPr>
                <w:rFonts w:ascii="Times New Roman" w:hAnsi="Times New Roman"/>
                <w:sz w:val="24"/>
                <w:szCs w:val="24"/>
                <w:lang w:val="en-US"/>
              </w:rPr>
            </w:pPr>
          </w:p>
        </w:tc>
      </w:tr>
      <w:tr w:rsidR="00986426" w:rsidRPr="00451252" w14:paraId="07D0B8BA" w14:textId="77777777" w:rsidTr="00636BA9">
        <w:trPr>
          <w:jc w:val="center"/>
        </w:trPr>
        <w:tc>
          <w:tcPr>
            <w:tcW w:w="605" w:type="dxa"/>
            <w:shd w:val="clear" w:color="auto" w:fill="auto"/>
            <w:vAlign w:val="center"/>
          </w:tcPr>
          <w:p w14:paraId="5FFE5386" w14:textId="13E03CB1" w:rsidR="00986426" w:rsidRPr="00713934" w:rsidRDefault="00986426" w:rsidP="00986426">
            <w:pPr>
              <w:spacing w:after="0" w:line="240" w:lineRule="auto"/>
              <w:ind w:left="-57" w:right="-57"/>
              <w:jc w:val="center"/>
              <w:rPr>
                <w:rFonts w:ascii="Times New Roman" w:hAnsi="Times New Roman"/>
                <w:color w:val="FF0000"/>
                <w:sz w:val="24"/>
                <w:szCs w:val="24"/>
                <w:lang w:val="en-US"/>
              </w:rPr>
            </w:pPr>
            <w:r w:rsidRPr="00713934">
              <w:rPr>
                <w:rFonts w:ascii="Times New Roman" w:hAnsi="Times New Roman"/>
                <w:color w:val="FF0000"/>
                <w:sz w:val="24"/>
                <w:szCs w:val="24"/>
                <w:lang w:val="en-US"/>
              </w:rPr>
              <w:t>9.7</w:t>
            </w:r>
          </w:p>
        </w:tc>
        <w:tc>
          <w:tcPr>
            <w:tcW w:w="2862" w:type="dxa"/>
            <w:shd w:val="clear" w:color="auto" w:fill="auto"/>
            <w:vAlign w:val="center"/>
          </w:tcPr>
          <w:p w14:paraId="3AD718AB" w14:textId="26A4662E" w:rsidR="00986426" w:rsidRPr="00713934" w:rsidRDefault="00986426" w:rsidP="00986426">
            <w:pPr>
              <w:spacing w:after="0" w:line="240" w:lineRule="auto"/>
              <w:jc w:val="both"/>
              <w:rPr>
                <w:rFonts w:ascii="Times New Roman" w:hAnsi="Times New Roman"/>
                <w:color w:val="FF0000"/>
                <w:sz w:val="24"/>
                <w:szCs w:val="24"/>
                <w:lang w:val="en-US"/>
              </w:rPr>
            </w:pPr>
            <w:r w:rsidRPr="00713934">
              <w:rPr>
                <w:rFonts w:ascii="Times New Roman" w:hAnsi="Times New Roman"/>
                <w:color w:val="FF0000"/>
                <w:sz w:val="24"/>
                <w:szCs w:val="24"/>
                <w:lang w:val="en-US"/>
              </w:rPr>
              <w:t>Trạm</w:t>
            </w:r>
            <w:r w:rsidRPr="00713934">
              <w:rPr>
                <w:rFonts w:ascii="Times New Roman" w:hAnsi="Times New Roman"/>
                <w:color w:val="FF0000"/>
                <w:sz w:val="24"/>
                <w:szCs w:val="24"/>
              </w:rPr>
              <w:t xml:space="preserve"> y tế cấp xã có kết nối hỗ trợ tư vấn khám chữa bệnh từ xa</w:t>
            </w:r>
          </w:p>
        </w:tc>
        <w:tc>
          <w:tcPr>
            <w:tcW w:w="2246" w:type="dxa"/>
            <w:shd w:val="clear" w:color="auto" w:fill="auto"/>
            <w:vAlign w:val="center"/>
          </w:tcPr>
          <w:p w14:paraId="27AFFD8C" w14:textId="77777777" w:rsidR="00986426" w:rsidRPr="00713934" w:rsidRDefault="00986426" w:rsidP="00986426">
            <w:pPr>
              <w:spacing w:after="0" w:line="240" w:lineRule="auto"/>
              <w:jc w:val="both"/>
              <w:rPr>
                <w:rFonts w:ascii="Times New Roman" w:hAnsi="Times New Roman"/>
                <w:i/>
                <w:color w:val="FF0000"/>
                <w:sz w:val="24"/>
                <w:szCs w:val="24"/>
              </w:rPr>
            </w:pPr>
            <w:r w:rsidRPr="00713934">
              <w:rPr>
                <w:rFonts w:ascii="Times New Roman" w:hAnsi="Times New Roman"/>
                <w:i/>
                <w:color w:val="FF0000"/>
                <w:sz w:val="24"/>
                <w:szCs w:val="24"/>
              </w:rPr>
              <w:t>- Có thực hiện: Điểm tối đa</w:t>
            </w:r>
          </w:p>
          <w:p w14:paraId="68DA1B8E" w14:textId="259EADF7" w:rsidR="00986426" w:rsidRPr="00713934" w:rsidRDefault="00986426" w:rsidP="00986426">
            <w:pPr>
              <w:spacing w:after="0" w:line="240" w:lineRule="auto"/>
              <w:jc w:val="both"/>
              <w:outlineLvl w:val="0"/>
              <w:rPr>
                <w:rFonts w:ascii="Times New Roman" w:hAnsi="Times New Roman"/>
                <w:i/>
                <w:color w:val="FF0000"/>
                <w:sz w:val="24"/>
                <w:szCs w:val="24"/>
              </w:rPr>
            </w:pPr>
            <w:r w:rsidRPr="00713934">
              <w:rPr>
                <w:rFonts w:ascii="Times New Roman" w:hAnsi="Times New Roman"/>
                <w:i/>
                <w:color w:val="FF0000"/>
                <w:sz w:val="24"/>
                <w:szCs w:val="24"/>
              </w:rPr>
              <w:t>- K</w:t>
            </w:r>
            <w:r w:rsidRPr="00713934">
              <w:rPr>
                <w:rFonts w:ascii="Times New Roman" w:hAnsi="Times New Roman"/>
                <w:i/>
                <w:color w:val="FF0000"/>
                <w:sz w:val="24"/>
                <w:szCs w:val="24"/>
                <w:lang w:val="en-US"/>
              </w:rPr>
              <w:t>hông thực hiện: 0 điểm</w:t>
            </w:r>
          </w:p>
        </w:tc>
        <w:tc>
          <w:tcPr>
            <w:tcW w:w="854" w:type="dxa"/>
            <w:shd w:val="clear" w:color="auto" w:fill="auto"/>
            <w:vAlign w:val="center"/>
          </w:tcPr>
          <w:p w14:paraId="126002B6" w14:textId="5384A8DB" w:rsidR="00986426" w:rsidRPr="00713934" w:rsidRDefault="00986426" w:rsidP="00986426">
            <w:pPr>
              <w:jc w:val="center"/>
              <w:outlineLvl w:val="0"/>
              <w:rPr>
                <w:rFonts w:ascii="Times New Roman" w:hAnsi="Times New Roman"/>
                <w:color w:val="FF0000"/>
                <w:sz w:val="24"/>
                <w:szCs w:val="24"/>
                <w:lang w:val="en-US"/>
              </w:rPr>
            </w:pPr>
            <w:r w:rsidRPr="00713934">
              <w:rPr>
                <w:rFonts w:ascii="Times New Roman" w:hAnsi="Times New Roman"/>
                <w:color w:val="FF0000"/>
                <w:sz w:val="24"/>
                <w:szCs w:val="24"/>
                <w:lang w:val="en-US"/>
              </w:rPr>
              <w:t>10</w:t>
            </w:r>
          </w:p>
        </w:tc>
        <w:tc>
          <w:tcPr>
            <w:tcW w:w="940" w:type="dxa"/>
            <w:shd w:val="clear" w:color="auto" w:fill="auto"/>
            <w:vAlign w:val="center"/>
          </w:tcPr>
          <w:p w14:paraId="0854B7B8" w14:textId="77777777" w:rsidR="00986426" w:rsidRPr="00713934" w:rsidRDefault="00986426" w:rsidP="00986426">
            <w:pPr>
              <w:spacing w:after="0" w:line="240" w:lineRule="auto"/>
              <w:rPr>
                <w:rFonts w:ascii="Times New Roman" w:hAnsi="Times New Roman"/>
                <w:color w:val="FF0000"/>
                <w:sz w:val="24"/>
                <w:szCs w:val="24"/>
              </w:rPr>
            </w:pPr>
          </w:p>
        </w:tc>
        <w:tc>
          <w:tcPr>
            <w:tcW w:w="785" w:type="dxa"/>
            <w:vAlign w:val="center"/>
          </w:tcPr>
          <w:p w14:paraId="3518B8C7" w14:textId="77777777" w:rsidR="00986426" w:rsidRPr="00713934" w:rsidRDefault="00986426" w:rsidP="00986426">
            <w:pPr>
              <w:spacing w:after="0" w:line="240" w:lineRule="auto"/>
              <w:rPr>
                <w:rFonts w:ascii="Times New Roman" w:hAnsi="Times New Roman"/>
                <w:color w:val="FF0000"/>
                <w:sz w:val="24"/>
                <w:szCs w:val="24"/>
                <w:lang w:val="en-US"/>
              </w:rPr>
            </w:pPr>
          </w:p>
        </w:tc>
        <w:tc>
          <w:tcPr>
            <w:tcW w:w="1275" w:type="dxa"/>
          </w:tcPr>
          <w:p w14:paraId="10758735" w14:textId="77777777" w:rsidR="00986426" w:rsidRPr="00713934" w:rsidRDefault="00986426" w:rsidP="00986426">
            <w:pPr>
              <w:spacing w:after="0" w:line="240" w:lineRule="auto"/>
              <w:rPr>
                <w:rFonts w:ascii="Times New Roman" w:hAnsi="Times New Roman"/>
                <w:color w:val="FF0000"/>
                <w:sz w:val="24"/>
                <w:szCs w:val="24"/>
                <w:lang w:val="en-US"/>
              </w:rPr>
            </w:pPr>
          </w:p>
        </w:tc>
      </w:tr>
      <w:tr w:rsidR="00986426" w:rsidRPr="00451252" w14:paraId="5FD15454" w14:textId="25474832" w:rsidTr="00636BA9">
        <w:trPr>
          <w:jc w:val="center"/>
        </w:trPr>
        <w:tc>
          <w:tcPr>
            <w:tcW w:w="605" w:type="dxa"/>
            <w:shd w:val="clear" w:color="auto" w:fill="auto"/>
            <w:vAlign w:val="center"/>
          </w:tcPr>
          <w:p w14:paraId="66D7B5A4" w14:textId="334582DA" w:rsidR="00986426" w:rsidRPr="00451252" w:rsidRDefault="00986426" w:rsidP="00986426">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9</w:t>
            </w:r>
            <w:r w:rsidRPr="00451252">
              <w:rPr>
                <w:rFonts w:ascii="Times New Roman" w:hAnsi="Times New Roman"/>
                <w:sz w:val="24"/>
                <w:szCs w:val="24"/>
                <w:lang w:val="en-US"/>
              </w:rPr>
              <w:t>.</w:t>
            </w:r>
            <w:r>
              <w:rPr>
                <w:rFonts w:ascii="Times New Roman" w:hAnsi="Times New Roman"/>
                <w:sz w:val="24"/>
                <w:szCs w:val="24"/>
                <w:lang w:val="en-US"/>
              </w:rPr>
              <w:t>8</w:t>
            </w:r>
          </w:p>
        </w:tc>
        <w:tc>
          <w:tcPr>
            <w:tcW w:w="2862" w:type="dxa"/>
            <w:shd w:val="clear" w:color="auto" w:fill="auto"/>
            <w:vAlign w:val="center"/>
          </w:tcPr>
          <w:p w14:paraId="7C603EF9" w14:textId="77777777" w:rsidR="00986426" w:rsidRPr="00451252" w:rsidRDefault="00986426" w:rsidP="00986426">
            <w:pPr>
              <w:spacing w:after="0" w:line="240" w:lineRule="auto"/>
              <w:jc w:val="both"/>
              <w:rPr>
                <w:rFonts w:ascii="Times New Roman" w:eastAsia="Times New Roman" w:hAnsi="Times New Roman"/>
                <w:sz w:val="24"/>
                <w:szCs w:val="24"/>
                <w:lang w:val="en-US" w:eastAsia="vi-VN"/>
              </w:rPr>
            </w:pPr>
            <w:r w:rsidRPr="00451252">
              <w:rPr>
                <w:rFonts w:ascii="Times New Roman" w:eastAsia="Times New Roman" w:hAnsi="Times New Roman"/>
                <w:color w:val="000000"/>
                <w:sz w:val="24"/>
                <w:szCs w:val="24"/>
                <w:lang w:eastAsia="vi-VN"/>
              </w:rPr>
              <w:t>Tỷ lệ nông dân được tập huấn, đào tạo ứng dụng công nghệ số trong sản xuất nông nghiệp và cách thức quảng bá, bán sản phẩm trên mạng</w:t>
            </w:r>
            <w:r w:rsidRPr="00451252">
              <w:rPr>
                <w:rFonts w:ascii="Times New Roman" w:eastAsia="Times New Roman" w:hAnsi="Times New Roman"/>
                <w:color w:val="000000"/>
                <w:sz w:val="24"/>
                <w:szCs w:val="24"/>
                <w:lang w:val="en-US" w:eastAsia="vi-VN"/>
              </w:rPr>
              <w:t>/Tổng số nông dân trên địa bàn</w:t>
            </w:r>
          </w:p>
        </w:tc>
        <w:tc>
          <w:tcPr>
            <w:tcW w:w="2246" w:type="dxa"/>
            <w:shd w:val="clear" w:color="auto" w:fill="auto"/>
            <w:vAlign w:val="center"/>
          </w:tcPr>
          <w:p w14:paraId="135CD3F7" w14:textId="77777777" w:rsidR="00986426" w:rsidRPr="00451252" w:rsidRDefault="00986426" w:rsidP="00986426">
            <w:pPr>
              <w:spacing w:after="0" w:line="240" w:lineRule="auto"/>
              <w:jc w:val="both"/>
              <w:rPr>
                <w:rFonts w:ascii="Times New Roman" w:hAnsi="Times New Roman"/>
                <w:i/>
                <w:sz w:val="24"/>
                <w:szCs w:val="24"/>
              </w:rPr>
            </w:pPr>
            <w:r w:rsidRPr="00451252">
              <w:rPr>
                <w:rFonts w:ascii="Times New Roman" w:hAnsi="Times New Roman"/>
                <w:i/>
                <w:sz w:val="24"/>
                <w:szCs w:val="24"/>
              </w:rPr>
              <w:t>Tỷ lệ * Điểm tối đa</w:t>
            </w:r>
          </w:p>
        </w:tc>
        <w:tc>
          <w:tcPr>
            <w:tcW w:w="854" w:type="dxa"/>
            <w:shd w:val="clear" w:color="auto" w:fill="auto"/>
            <w:vAlign w:val="center"/>
          </w:tcPr>
          <w:p w14:paraId="6B3C67CB" w14:textId="77777777" w:rsidR="00986426" w:rsidRPr="00A33BA3" w:rsidRDefault="00986426" w:rsidP="00986426">
            <w:pPr>
              <w:jc w:val="center"/>
              <w:outlineLvl w:val="0"/>
              <w:rPr>
                <w:rFonts w:ascii="Times New Roman" w:hAnsi="Times New Roman"/>
                <w:sz w:val="24"/>
                <w:szCs w:val="24"/>
                <w:lang w:val="en-US"/>
              </w:rPr>
            </w:pPr>
            <w:r>
              <w:rPr>
                <w:rFonts w:ascii="Times New Roman" w:hAnsi="Times New Roman"/>
                <w:sz w:val="24"/>
                <w:szCs w:val="24"/>
                <w:lang w:val="en-US"/>
              </w:rPr>
              <w:t>10</w:t>
            </w:r>
          </w:p>
        </w:tc>
        <w:tc>
          <w:tcPr>
            <w:tcW w:w="940" w:type="dxa"/>
            <w:shd w:val="clear" w:color="auto" w:fill="auto"/>
            <w:vAlign w:val="center"/>
          </w:tcPr>
          <w:p w14:paraId="0766D860" w14:textId="0282B2D3" w:rsidR="00986426" w:rsidRPr="00350525" w:rsidRDefault="00986426" w:rsidP="00986426">
            <w:pPr>
              <w:spacing w:after="0" w:line="240" w:lineRule="auto"/>
              <w:rPr>
                <w:rFonts w:ascii="Times New Roman" w:hAnsi="Times New Roman"/>
                <w:sz w:val="24"/>
                <w:szCs w:val="24"/>
                <w:lang w:val="en-US"/>
              </w:rPr>
            </w:pPr>
          </w:p>
        </w:tc>
        <w:tc>
          <w:tcPr>
            <w:tcW w:w="785" w:type="dxa"/>
            <w:vAlign w:val="center"/>
          </w:tcPr>
          <w:p w14:paraId="0F8797A5"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3AA97E0E"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1F403D9C" w14:textId="1355BB67" w:rsidTr="00636BA9">
        <w:trPr>
          <w:jc w:val="center"/>
        </w:trPr>
        <w:tc>
          <w:tcPr>
            <w:tcW w:w="605" w:type="dxa"/>
            <w:shd w:val="clear" w:color="auto" w:fill="auto"/>
            <w:vAlign w:val="center"/>
          </w:tcPr>
          <w:p w14:paraId="7C9D0DFA" w14:textId="63E713E5" w:rsidR="00986426" w:rsidRPr="00451252" w:rsidRDefault="00986426" w:rsidP="00986426">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9.9</w:t>
            </w:r>
          </w:p>
        </w:tc>
        <w:tc>
          <w:tcPr>
            <w:tcW w:w="2862" w:type="dxa"/>
            <w:shd w:val="clear" w:color="auto" w:fill="auto"/>
            <w:vAlign w:val="center"/>
          </w:tcPr>
          <w:p w14:paraId="302E2C81" w14:textId="77777777" w:rsidR="00986426" w:rsidRPr="00451252" w:rsidRDefault="00986426" w:rsidP="00986426">
            <w:pPr>
              <w:spacing w:after="0" w:line="240" w:lineRule="auto"/>
              <w:jc w:val="both"/>
              <w:rPr>
                <w:rFonts w:ascii="Times New Roman" w:eastAsia="Times New Roman" w:hAnsi="Times New Roman"/>
                <w:sz w:val="24"/>
                <w:szCs w:val="24"/>
                <w:lang w:val="en-US" w:eastAsia="vi-VN"/>
              </w:rPr>
            </w:pPr>
            <w:r w:rsidRPr="00451252">
              <w:rPr>
                <w:rFonts w:ascii="Times New Roman" w:eastAsia="Times New Roman" w:hAnsi="Times New Roman"/>
                <w:color w:val="000000"/>
                <w:sz w:val="24"/>
                <w:szCs w:val="24"/>
                <w:lang w:eastAsia="vi-VN"/>
              </w:rPr>
              <w:t>Tỷ lệ số hợp tác xã nông nghiệp có hoạt động thương mại điện tử, ứng dụng nông nghiệp thông minh</w:t>
            </w:r>
            <w:r w:rsidRPr="00451252">
              <w:rPr>
                <w:rFonts w:ascii="Times New Roman" w:eastAsia="Times New Roman" w:hAnsi="Times New Roman"/>
                <w:color w:val="000000"/>
                <w:sz w:val="24"/>
                <w:szCs w:val="24"/>
                <w:lang w:val="en-US" w:eastAsia="vi-VN"/>
              </w:rPr>
              <w:t xml:space="preserve">/Tổng số </w:t>
            </w:r>
            <w:r w:rsidRPr="00A60FBE">
              <w:rPr>
                <w:rFonts w:ascii="Times New Roman" w:eastAsia="Times New Roman" w:hAnsi="Times New Roman"/>
                <w:color w:val="000000"/>
                <w:sz w:val="24"/>
                <w:szCs w:val="24"/>
                <w:lang w:eastAsia="vi-VN"/>
              </w:rPr>
              <w:t xml:space="preserve">hợp tác xã nông nghiệp </w:t>
            </w:r>
            <w:r>
              <w:rPr>
                <w:rFonts w:ascii="Times New Roman" w:eastAsia="Times New Roman" w:hAnsi="Times New Roman"/>
                <w:color w:val="000000"/>
                <w:sz w:val="24"/>
                <w:szCs w:val="24"/>
                <w:lang w:val="en-US" w:eastAsia="vi-VN"/>
              </w:rPr>
              <w:t>trên địa bàn</w:t>
            </w:r>
          </w:p>
        </w:tc>
        <w:tc>
          <w:tcPr>
            <w:tcW w:w="2246" w:type="dxa"/>
            <w:shd w:val="clear" w:color="auto" w:fill="auto"/>
            <w:vAlign w:val="center"/>
          </w:tcPr>
          <w:p w14:paraId="766E0DED" w14:textId="77777777" w:rsidR="00986426" w:rsidRPr="00451252" w:rsidRDefault="00986426" w:rsidP="00986426">
            <w:pPr>
              <w:spacing w:after="0" w:line="240" w:lineRule="auto"/>
              <w:jc w:val="both"/>
              <w:rPr>
                <w:rFonts w:ascii="Times New Roman" w:hAnsi="Times New Roman"/>
                <w:i/>
                <w:sz w:val="24"/>
                <w:szCs w:val="24"/>
              </w:rPr>
            </w:pPr>
            <w:r w:rsidRPr="00451252">
              <w:rPr>
                <w:rFonts w:ascii="Times New Roman" w:hAnsi="Times New Roman"/>
                <w:i/>
                <w:sz w:val="24"/>
                <w:szCs w:val="24"/>
              </w:rPr>
              <w:t>Tỷ lệ * Điểm tối đa</w:t>
            </w:r>
          </w:p>
        </w:tc>
        <w:tc>
          <w:tcPr>
            <w:tcW w:w="854" w:type="dxa"/>
            <w:shd w:val="clear" w:color="auto" w:fill="auto"/>
            <w:vAlign w:val="center"/>
          </w:tcPr>
          <w:p w14:paraId="77193EB8" w14:textId="77777777" w:rsidR="00986426" w:rsidRPr="00A33BA3" w:rsidRDefault="00986426" w:rsidP="00986426">
            <w:pPr>
              <w:jc w:val="center"/>
              <w:outlineLvl w:val="0"/>
              <w:rPr>
                <w:rFonts w:ascii="Times New Roman" w:hAnsi="Times New Roman"/>
                <w:sz w:val="24"/>
                <w:szCs w:val="24"/>
                <w:lang w:val="en-US"/>
              </w:rPr>
            </w:pPr>
            <w:r>
              <w:rPr>
                <w:rFonts w:ascii="Times New Roman" w:hAnsi="Times New Roman"/>
                <w:sz w:val="24"/>
                <w:szCs w:val="24"/>
                <w:lang w:val="en-US"/>
              </w:rPr>
              <w:t>10</w:t>
            </w:r>
          </w:p>
        </w:tc>
        <w:tc>
          <w:tcPr>
            <w:tcW w:w="940" w:type="dxa"/>
            <w:shd w:val="clear" w:color="auto" w:fill="auto"/>
            <w:vAlign w:val="center"/>
          </w:tcPr>
          <w:p w14:paraId="1E882257" w14:textId="6B1303EB"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679A2311"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5B030980"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3FE6D1BF" w14:textId="0D93665E" w:rsidTr="00636BA9">
        <w:trPr>
          <w:jc w:val="center"/>
        </w:trPr>
        <w:tc>
          <w:tcPr>
            <w:tcW w:w="605" w:type="dxa"/>
            <w:shd w:val="clear" w:color="auto" w:fill="auto"/>
            <w:vAlign w:val="center"/>
          </w:tcPr>
          <w:p w14:paraId="2616DDFF" w14:textId="7043A529" w:rsidR="00986426" w:rsidRPr="00451252" w:rsidRDefault="00986426" w:rsidP="00986426">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9</w:t>
            </w:r>
            <w:r w:rsidRPr="00451252">
              <w:rPr>
                <w:rFonts w:ascii="Times New Roman" w:hAnsi="Times New Roman"/>
                <w:sz w:val="24"/>
                <w:szCs w:val="24"/>
                <w:lang w:val="en-US"/>
              </w:rPr>
              <w:t>.</w:t>
            </w:r>
            <w:r>
              <w:rPr>
                <w:rFonts w:ascii="Times New Roman" w:hAnsi="Times New Roman"/>
                <w:sz w:val="24"/>
                <w:szCs w:val="24"/>
                <w:lang w:val="en-US"/>
              </w:rPr>
              <w:t>10</w:t>
            </w:r>
          </w:p>
        </w:tc>
        <w:tc>
          <w:tcPr>
            <w:tcW w:w="2862" w:type="dxa"/>
            <w:shd w:val="clear" w:color="auto" w:fill="auto"/>
            <w:vAlign w:val="center"/>
          </w:tcPr>
          <w:p w14:paraId="564F526E" w14:textId="77777777" w:rsidR="00986426" w:rsidRPr="00451252" w:rsidRDefault="00986426" w:rsidP="00986426">
            <w:pPr>
              <w:spacing w:after="0" w:line="240" w:lineRule="auto"/>
              <w:ind w:right="-22"/>
              <w:jc w:val="both"/>
              <w:rPr>
                <w:rFonts w:ascii="Times New Roman" w:eastAsia="Times New Roman" w:hAnsi="Times New Roman"/>
                <w:sz w:val="24"/>
                <w:szCs w:val="24"/>
                <w:lang w:val="en-US" w:eastAsia="vi-VN"/>
              </w:rPr>
            </w:pPr>
            <w:r w:rsidRPr="00451252">
              <w:rPr>
                <w:rFonts w:ascii="Times New Roman" w:eastAsia="Times New Roman" w:hAnsi="Times New Roman"/>
                <w:bCs/>
                <w:iCs/>
                <w:color w:val="000000"/>
                <w:sz w:val="24"/>
                <w:szCs w:val="24"/>
                <w:lang w:eastAsia="vi-VN"/>
              </w:rPr>
              <w:t>Tỷ lệ người dân được tập huấn, phổ biến kiến thức về bảo vệ thông tin, dữ liệu cá nhân trên không gian mạng</w:t>
            </w:r>
            <w:r w:rsidRPr="00451252">
              <w:rPr>
                <w:rFonts w:ascii="Times New Roman" w:eastAsia="Times New Roman" w:hAnsi="Times New Roman"/>
                <w:bCs/>
                <w:iCs/>
                <w:color w:val="000000"/>
                <w:sz w:val="24"/>
                <w:szCs w:val="24"/>
                <w:lang w:val="en-US" w:eastAsia="vi-VN"/>
              </w:rPr>
              <w:t>/Tổng số người dân trên địa bàn</w:t>
            </w:r>
          </w:p>
        </w:tc>
        <w:tc>
          <w:tcPr>
            <w:tcW w:w="2246" w:type="dxa"/>
            <w:shd w:val="clear" w:color="auto" w:fill="auto"/>
            <w:vAlign w:val="center"/>
          </w:tcPr>
          <w:p w14:paraId="3C1A3B26" w14:textId="77777777" w:rsidR="00986426" w:rsidRPr="00451252" w:rsidRDefault="00986426" w:rsidP="00986426">
            <w:pPr>
              <w:spacing w:after="0" w:line="240" w:lineRule="auto"/>
              <w:jc w:val="both"/>
              <w:rPr>
                <w:rFonts w:ascii="Times New Roman" w:hAnsi="Times New Roman"/>
                <w:i/>
                <w:sz w:val="24"/>
                <w:szCs w:val="24"/>
              </w:rPr>
            </w:pPr>
            <w:r w:rsidRPr="00451252">
              <w:rPr>
                <w:rFonts w:ascii="Times New Roman" w:hAnsi="Times New Roman"/>
                <w:i/>
                <w:sz w:val="24"/>
                <w:szCs w:val="24"/>
              </w:rPr>
              <w:t>Tỷ lệ * Điểm tối đa</w:t>
            </w:r>
          </w:p>
        </w:tc>
        <w:tc>
          <w:tcPr>
            <w:tcW w:w="854" w:type="dxa"/>
            <w:shd w:val="clear" w:color="auto" w:fill="auto"/>
            <w:vAlign w:val="center"/>
          </w:tcPr>
          <w:p w14:paraId="555BFDF1" w14:textId="77777777" w:rsidR="00986426" w:rsidRPr="00A33BA3" w:rsidRDefault="00986426" w:rsidP="00986426">
            <w:pPr>
              <w:jc w:val="center"/>
              <w:outlineLvl w:val="0"/>
              <w:rPr>
                <w:rFonts w:ascii="Times New Roman" w:hAnsi="Times New Roman"/>
                <w:sz w:val="24"/>
                <w:szCs w:val="24"/>
                <w:lang w:val="en-US"/>
              </w:rPr>
            </w:pPr>
            <w:r>
              <w:rPr>
                <w:rFonts w:ascii="Times New Roman" w:hAnsi="Times New Roman"/>
                <w:sz w:val="24"/>
                <w:szCs w:val="24"/>
                <w:lang w:val="en-US"/>
              </w:rPr>
              <w:t>10</w:t>
            </w:r>
          </w:p>
        </w:tc>
        <w:tc>
          <w:tcPr>
            <w:tcW w:w="940" w:type="dxa"/>
            <w:shd w:val="clear" w:color="auto" w:fill="auto"/>
            <w:vAlign w:val="center"/>
          </w:tcPr>
          <w:p w14:paraId="4529D7EC" w14:textId="782EDD7F"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714D5C9C"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6ACAD453"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3E32DFC0" w14:textId="0C60688D" w:rsidTr="00636BA9">
        <w:trPr>
          <w:jc w:val="center"/>
        </w:trPr>
        <w:tc>
          <w:tcPr>
            <w:tcW w:w="605" w:type="dxa"/>
            <w:shd w:val="clear" w:color="auto" w:fill="auto"/>
            <w:vAlign w:val="center"/>
          </w:tcPr>
          <w:p w14:paraId="6484F628" w14:textId="77777777" w:rsidR="00986426" w:rsidRPr="00E70EA6" w:rsidRDefault="00986426" w:rsidP="00986426">
            <w:pPr>
              <w:spacing w:after="0" w:line="240" w:lineRule="auto"/>
              <w:ind w:left="-57" w:right="-57"/>
              <w:jc w:val="center"/>
              <w:rPr>
                <w:rFonts w:ascii="Times New Roman" w:hAnsi="Times New Roman"/>
                <w:b/>
                <w:sz w:val="24"/>
                <w:szCs w:val="24"/>
                <w:lang w:val="en-US"/>
              </w:rPr>
            </w:pPr>
            <w:r w:rsidRPr="00E70EA6">
              <w:rPr>
                <w:rFonts w:ascii="Times New Roman" w:hAnsi="Times New Roman"/>
                <w:b/>
                <w:sz w:val="24"/>
                <w:szCs w:val="24"/>
                <w:lang w:val="en-US"/>
              </w:rPr>
              <w:t>10</w:t>
            </w:r>
          </w:p>
        </w:tc>
        <w:tc>
          <w:tcPr>
            <w:tcW w:w="2862" w:type="dxa"/>
            <w:shd w:val="clear" w:color="auto" w:fill="auto"/>
            <w:vAlign w:val="center"/>
          </w:tcPr>
          <w:p w14:paraId="5BE448F3" w14:textId="77777777" w:rsidR="00986426" w:rsidRPr="00451252" w:rsidRDefault="00986426" w:rsidP="00986426">
            <w:pPr>
              <w:spacing w:after="0" w:line="240" w:lineRule="auto"/>
              <w:jc w:val="both"/>
              <w:outlineLvl w:val="0"/>
              <w:rPr>
                <w:rFonts w:ascii="Times New Roman" w:hAnsi="Times New Roman"/>
                <w:b/>
                <w:bCs/>
                <w:color w:val="000000"/>
                <w:sz w:val="24"/>
                <w:szCs w:val="24"/>
              </w:rPr>
            </w:pPr>
            <w:r w:rsidRPr="00451252">
              <w:rPr>
                <w:rFonts w:ascii="Times New Roman" w:hAnsi="Times New Roman"/>
                <w:b/>
                <w:bCs/>
                <w:color w:val="000000"/>
                <w:sz w:val="24"/>
                <w:szCs w:val="24"/>
              </w:rPr>
              <w:t>Chi ngân sách nhà nước</w:t>
            </w:r>
          </w:p>
        </w:tc>
        <w:tc>
          <w:tcPr>
            <w:tcW w:w="2246" w:type="dxa"/>
            <w:shd w:val="clear" w:color="auto" w:fill="auto"/>
            <w:vAlign w:val="center"/>
          </w:tcPr>
          <w:p w14:paraId="5FCF8C1C" w14:textId="77777777" w:rsidR="00986426" w:rsidRPr="00451252" w:rsidRDefault="00986426" w:rsidP="00986426">
            <w:pPr>
              <w:spacing w:after="0" w:line="240" w:lineRule="auto"/>
              <w:outlineLvl w:val="0"/>
              <w:rPr>
                <w:rFonts w:ascii="Times New Roman" w:hAnsi="Times New Roman"/>
                <w:i/>
                <w:color w:val="000000"/>
                <w:sz w:val="24"/>
                <w:szCs w:val="24"/>
              </w:rPr>
            </w:pPr>
            <w:r w:rsidRPr="00451252">
              <w:rPr>
                <w:rFonts w:ascii="Times New Roman" w:hAnsi="Times New Roman"/>
                <w:i/>
                <w:color w:val="000000"/>
                <w:sz w:val="24"/>
                <w:szCs w:val="24"/>
              </w:rPr>
              <w:t> </w:t>
            </w:r>
          </w:p>
        </w:tc>
        <w:tc>
          <w:tcPr>
            <w:tcW w:w="854" w:type="dxa"/>
            <w:shd w:val="clear" w:color="auto" w:fill="auto"/>
            <w:vAlign w:val="center"/>
          </w:tcPr>
          <w:p w14:paraId="383EF559" w14:textId="1107234B" w:rsidR="00986426" w:rsidRPr="00451252" w:rsidRDefault="00986426" w:rsidP="00986426">
            <w:pPr>
              <w:spacing w:after="0" w:line="240" w:lineRule="auto"/>
              <w:jc w:val="center"/>
              <w:rPr>
                <w:rFonts w:ascii="Times New Roman" w:hAnsi="Times New Roman"/>
                <w:b/>
                <w:sz w:val="24"/>
                <w:szCs w:val="24"/>
                <w:lang w:val="en-US"/>
              </w:rPr>
            </w:pPr>
            <w:r>
              <w:rPr>
                <w:rFonts w:ascii="Times New Roman" w:hAnsi="Times New Roman"/>
                <w:b/>
                <w:sz w:val="24"/>
                <w:szCs w:val="24"/>
                <w:lang w:val="en-US"/>
              </w:rPr>
              <w:t>3</w:t>
            </w:r>
            <w:r w:rsidRPr="00451252">
              <w:rPr>
                <w:rFonts w:ascii="Times New Roman" w:hAnsi="Times New Roman"/>
                <w:b/>
                <w:sz w:val="24"/>
                <w:szCs w:val="24"/>
                <w:lang w:val="en-US"/>
              </w:rPr>
              <w:t>0</w:t>
            </w:r>
          </w:p>
        </w:tc>
        <w:tc>
          <w:tcPr>
            <w:tcW w:w="940" w:type="dxa"/>
            <w:shd w:val="clear" w:color="auto" w:fill="auto"/>
            <w:vAlign w:val="center"/>
          </w:tcPr>
          <w:p w14:paraId="625735BD" w14:textId="77777777"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46B58EC4"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69979EF2"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7A1046A0" w14:textId="78B98CD1" w:rsidTr="00636BA9">
        <w:trPr>
          <w:jc w:val="center"/>
        </w:trPr>
        <w:tc>
          <w:tcPr>
            <w:tcW w:w="605" w:type="dxa"/>
            <w:shd w:val="clear" w:color="auto" w:fill="auto"/>
            <w:vAlign w:val="center"/>
          </w:tcPr>
          <w:p w14:paraId="40BEADD4" w14:textId="77777777" w:rsidR="00986426" w:rsidRPr="00451252" w:rsidRDefault="00986426" w:rsidP="00986426">
            <w:pPr>
              <w:spacing w:after="0" w:line="240" w:lineRule="auto"/>
              <w:ind w:left="-57" w:right="-57"/>
              <w:jc w:val="center"/>
              <w:outlineLvl w:val="0"/>
              <w:rPr>
                <w:rFonts w:ascii="Times New Roman" w:hAnsi="Times New Roman"/>
                <w:sz w:val="24"/>
                <w:szCs w:val="24"/>
                <w:lang w:val="en-US"/>
              </w:rPr>
            </w:pPr>
            <w:r w:rsidRPr="00451252">
              <w:rPr>
                <w:rFonts w:ascii="Times New Roman" w:hAnsi="Times New Roman"/>
                <w:sz w:val="24"/>
                <w:szCs w:val="24"/>
                <w:lang w:val="en-US"/>
              </w:rPr>
              <w:t>1</w:t>
            </w:r>
            <w:r>
              <w:rPr>
                <w:rFonts w:ascii="Times New Roman" w:hAnsi="Times New Roman"/>
                <w:sz w:val="24"/>
                <w:szCs w:val="24"/>
                <w:lang w:val="en-US"/>
              </w:rPr>
              <w:t>0</w:t>
            </w:r>
            <w:r w:rsidRPr="00451252">
              <w:rPr>
                <w:rFonts w:ascii="Times New Roman" w:hAnsi="Times New Roman"/>
                <w:sz w:val="24"/>
                <w:szCs w:val="24"/>
                <w:lang w:val="en-US"/>
              </w:rPr>
              <w:t>.1</w:t>
            </w:r>
          </w:p>
        </w:tc>
        <w:tc>
          <w:tcPr>
            <w:tcW w:w="2862" w:type="dxa"/>
            <w:shd w:val="clear" w:color="auto" w:fill="auto"/>
            <w:vAlign w:val="center"/>
          </w:tcPr>
          <w:p w14:paraId="6E1F7920" w14:textId="77777777" w:rsidR="00986426" w:rsidRPr="00B07206" w:rsidRDefault="00986426" w:rsidP="00986426">
            <w:pPr>
              <w:spacing w:after="0" w:line="240" w:lineRule="auto"/>
              <w:jc w:val="both"/>
              <w:outlineLvl w:val="0"/>
              <w:rPr>
                <w:rFonts w:ascii="Times New Roman" w:hAnsi="Times New Roman"/>
                <w:b/>
                <w:bCs/>
                <w:color w:val="000000"/>
                <w:sz w:val="24"/>
                <w:szCs w:val="24"/>
              </w:rPr>
            </w:pPr>
            <w:r w:rsidRPr="00B07206">
              <w:rPr>
                <w:rStyle w:val="pt-defaultparagraphfont-000021"/>
                <w:rFonts w:ascii="Times New Roman" w:hAnsi="Times New Roman"/>
                <w:sz w:val="24"/>
                <w:szCs w:val="24"/>
              </w:rPr>
              <w:t>Ban hành chính sách tỷ lệ chi Ngân sách nhà nước tối thiểu hằng năm cho chuyển đổi số</w:t>
            </w:r>
          </w:p>
        </w:tc>
        <w:tc>
          <w:tcPr>
            <w:tcW w:w="2246" w:type="dxa"/>
            <w:shd w:val="clear" w:color="auto" w:fill="auto"/>
            <w:vAlign w:val="center"/>
          </w:tcPr>
          <w:p w14:paraId="4876BC08" w14:textId="77777777" w:rsidR="00986426" w:rsidRPr="00BE2A3D" w:rsidRDefault="00986426" w:rsidP="00986426">
            <w:pPr>
              <w:spacing w:after="0" w:line="240" w:lineRule="auto"/>
              <w:jc w:val="both"/>
              <w:rPr>
                <w:rFonts w:ascii="Times New Roman" w:hAnsi="Times New Roman"/>
                <w:i/>
                <w:sz w:val="24"/>
                <w:szCs w:val="24"/>
              </w:rPr>
            </w:pPr>
            <w:r w:rsidRPr="00BE2A3D">
              <w:rPr>
                <w:rFonts w:ascii="Times New Roman" w:hAnsi="Times New Roman"/>
                <w:i/>
                <w:sz w:val="24"/>
                <w:szCs w:val="24"/>
              </w:rPr>
              <w:t>- Có thực hiện: Điểm tối đa</w:t>
            </w:r>
          </w:p>
          <w:p w14:paraId="0E185F0B" w14:textId="77777777" w:rsidR="00986426" w:rsidRPr="00451252" w:rsidRDefault="00986426" w:rsidP="00986426">
            <w:pPr>
              <w:spacing w:after="0" w:line="240" w:lineRule="auto"/>
              <w:outlineLvl w:val="0"/>
              <w:rPr>
                <w:rFonts w:ascii="Times New Roman" w:hAnsi="Times New Roman"/>
                <w:i/>
                <w:color w:val="000000"/>
                <w:sz w:val="24"/>
                <w:szCs w:val="24"/>
              </w:rPr>
            </w:pPr>
            <w:r w:rsidRPr="00BE2A3D">
              <w:rPr>
                <w:rFonts w:ascii="Times New Roman" w:hAnsi="Times New Roman"/>
                <w:i/>
                <w:sz w:val="24"/>
                <w:szCs w:val="24"/>
              </w:rPr>
              <w:t>- K</w:t>
            </w:r>
            <w:r w:rsidRPr="00BE2A3D">
              <w:rPr>
                <w:rFonts w:ascii="Times New Roman" w:hAnsi="Times New Roman"/>
                <w:i/>
                <w:sz w:val="24"/>
                <w:szCs w:val="24"/>
                <w:lang w:val="en-US"/>
              </w:rPr>
              <w:t>hông thực hiện: 0 điểm</w:t>
            </w:r>
          </w:p>
        </w:tc>
        <w:tc>
          <w:tcPr>
            <w:tcW w:w="854" w:type="dxa"/>
            <w:shd w:val="clear" w:color="auto" w:fill="auto"/>
            <w:vAlign w:val="center"/>
          </w:tcPr>
          <w:p w14:paraId="5802DE32" w14:textId="32F0F073" w:rsidR="00986426" w:rsidRPr="006D171D" w:rsidRDefault="00986426" w:rsidP="00986426">
            <w:pPr>
              <w:spacing w:after="0" w:line="240" w:lineRule="auto"/>
              <w:jc w:val="center"/>
              <w:rPr>
                <w:rFonts w:ascii="Times New Roman" w:hAnsi="Times New Roman"/>
                <w:sz w:val="24"/>
                <w:szCs w:val="24"/>
                <w:lang w:val="en-US"/>
              </w:rPr>
            </w:pPr>
            <w:r w:rsidRPr="006D171D">
              <w:rPr>
                <w:rFonts w:ascii="Times New Roman" w:hAnsi="Times New Roman"/>
                <w:sz w:val="24"/>
                <w:szCs w:val="24"/>
                <w:lang w:val="en-US"/>
              </w:rPr>
              <w:t>10</w:t>
            </w:r>
          </w:p>
        </w:tc>
        <w:tc>
          <w:tcPr>
            <w:tcW w:w="940" w:type="dxa"/>
            <w:shd w:val="clear" w:color="auto" w:fill="auto"/>
            <w:vAlign w:val="center"/>
          </w:tcPr>
          <w:p w14:paraId="0112FCA9" w14:textId="50A1850D" w:rsidR="00986426" w:rsidRPr="00C705ED" w:rsidRDefault="00986426" w:rsidP="00986426">
            <w:pPr>
              <w:spacing w:after="0" w:line="240" w:lineRule="auto"/>
              <w:rPr>
                <w:rFonts w:ascii="Times New Roman" w:hAnsi="Times New Roman"/>
                <w:sz w:val="24"/>
                <w:szCs w:val="24"/>
                <w:lang w:val="en-US"/>
              </w:rPr>
            </w:pPr>
          </w:p>
        </w:tc>
        <w:tc>
          <w:tcPr>
            <w:tcW w:w="785" w:type="dxa"/>
            <w:vAlign w:val="center"/>
          </w:tcPr>
          <w:p w14:paraId="5073805D"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015C2524"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7158AD24" w14:textId="47098941" w:rsidTr="00636BA9">
        <w:trPr>
          <w:jc w:val="center"/>
        </w:trPr>
        <w:tc>
          <w:tcPr>
            <w:tcW w:w="605" w:type="dxa"/>
            <w:shd w:val="clear" w:color="auto" w:fill="auto"/>
            <w:vAlign w:val="center"/>
          </w:tcPr>
          <w:p w14:paraId="5D72616F" w14:textId="77777777" w:rsidR="00986426" w:rsidRPr="00451252" w:rsidRDefault="00986426" w:rsidP="00986426">
            <w:pPr>
              <w:spacing w:after="0" w:line="240" w:lineRule="auto"/>
              <w:ind w:left="-57" w:right="-57"/>
              <w:jc w:val="center"/>
              <w:outlineLvl w:val="0"/>
              <w:rPr>
                <w:rFonts w:ascii="Times New Roman" w:hAnsi="Times New Roman"/>
                <w:sz w:val="24"/>
                <w:szCs w:val="24"/>
                <w:lang w:val="en-US"/>
              </w:rPr>
            </w:pPr>
            <w:r w:rsidRPr="00451252">
              <w:rPr>
                <w:rFonts w:ascii="Times New Roman" w:hAnsi="Times New Roman"/>
                <w:sz w:val="24"/>
                <w:szCs w:val="24"/>
                <w:lang w:val="en-US"/>
              </w:rPr>
              <w:t>1</w:t>
            </w:r>
            <w:r>
              <w:rPr>
                <w:rFonts w:ascii="Times New Roman" w:hAnsi="Times New Roman"/>
                <w:sz w:val="24"/>
                <w:szCs w:val="24"/>
                <w:lang w:val="en-US"/>
              </w:rPr>
              <w:t>0</w:t>
            </w:r>
            <w:r w:rsidRPr="00451252">
              <w:rPr>
                <w:rFonts w:ascii="Times New Roman" w:hAnsi="Times New Roman"/>
                <w:sz w:val="24"/>
                <w:szCs w:val="24"/>
                <w:lang w:val="en-US"/>
              </w:rPr>
              <w:t>.2</w:t>
            </w:r>
          </w:p>
        </w:tc>
        <w:tc>
          <w:tcPr>
            <w:tcW w:w="2862" w:type="dxa"/>
            <w:shd w:val="clear" w:color="auto" w:fill="auto"/>
            <w:vAlign w:val="center"/>
          </w:tcPr>
          <w:p w14:paraId="0810BC2A" w14:textId="5A25ABB1" w:rsidR="00986426" w:rsidRPr="00451252" w:rsidRDefault="00986426" w:rsidP="00986426">
            <w:pPr>
              <w:spacing w:after="0" w:line="240" w:lineRule="auto"/>
              <w:jc w:val="both"/>
              <w:outlineLvl w:val="0"/>
              <w:rPr>
                <w:rFonts w:ascii="Times New Roman" w:hAnsi="Times New Roman"/>
                <w:sz w:val="24"/>
                <w:szCs w:val="24"/>
                <w:lang w:val="en-US"/>
              </w:rPr>
            </w:pPr>
            <w:r w:rsidRPr="00451252">
              <w:rPr>
                <w:rFonts w:ascii="Times New Roman" w:hAnsi="Times New Roman"/>
                <w:sz w:val="24"/>
                <w:szCs w:val="24"/>
              </w:rPr>
              <w:t xml:space="preserve">Tổng chi Ngân sách nhà nước cho </w:t>
            </w:r>
            <w:r>
              <w:rPr>
                <w:rFonts w:ascii="Times New Roman" w:hAnsi="Times New Roman"/>
                <w:sz w:val="24"/>
                <w:szCs w:val="24"/>
                <w:lang w:val="en-US"/>
              </w:rPr>
              <w:t>chuyển đổi</w:t>
            </w:r>
            <w:r w:rsidRPr="00451252">
              <w:rPr>
                <w:rFonts w:ascii="Times New Roman" w:hAnsi="Times New Roman"/>
                <w:sz w:val="24"/>
                <w:szCs w:val="24"/>
              </w:rPr>
              <w:t xml:space="preserve"> số</w:t>
            </w:r>
            <w:r w:rsidRPr="00451252">
              <w:rPr>
                <w:rFonts w:ascii="Times New Roman" w:hAnsi="Times New Roman"/>
                <w:sz w:val="24"/>
                <w:szCs w:val="24"/>
                <w:lang w:val="en-US"/>
              </w:rPr>
              <w:t xml:space="preserve"> </w:t>
            </w:r>
            <w:r w:rsidRPr="00A60FBE">
              <w:rPr>
                <w:rFonts w:ascii="Times New Roman" w:hAnsi="Times New Roman"/>
                <w:sz w:val="24"/>
                <w:szCs w:val="24"/>
                <w:lang w:val="en-US"/>
              </w:rPr>
              <w:t xml:space="preserve">trên tổng chi ngân sách trong năm </w:t>
            </w:r>
            <w:r w:rsidRPr="00A55DA6">
              <w:rPr>
                <w:rFonts w:ascii="Times New Roman" w:hAnsi="Times New Roman"/>
                <w:color w:val="000000"/>
                <w:sz w:val="24"/>
                <w:szCs w:val="24"/>
              </w:rPr>
              <w:t>(</w:t>
            </w:r>
            <w:r w:rsidRPr="00A55DA6">
              <w:rPr>
                <w:rFonts w:ascii="Times New Roman" w:hAnsi="Times New Roman"/>
                <w:color w:val="000000"/>
                <w:sz w:val="24"/>
                <w:szCs w:val="24"/>
                <w:lang w:val="en-US"/>
              </w:rPr>
              <w:t>C</w:t>
            </w:r>
            <w:r w:rsidRPr="00A55DA6">
              <w:rPr>
                <w:rFonts w:ascii="Times New Roman" w:hAnsi="Times New Roman"/>
                <w:color w:val="000000"/>
                <w:sz w:val="24"/>
                <w:szCs w:val="24"/>
              </w:rPr>
              <w:t>hi đầu tư phát triển + Chi thường xuyên)</w:t>
            </w:r>
          </w:p>
        </w:tc>
        <w:tc>
          <w:tcPr>
            <w:tcW w:w="2246" w:type="dxa"/>
            <w:shd w:val="clear" w:color="auto" w:fill="auto"/>
            <w:vAlign w:val="center"/>
          </w:tcPr>
          <w:p w14:paraId="050F4CC3" w14:textId="77777777" w:rsidR="00986426" w:rsidRPr="00451252" w:rsidRDefault="00986426" w:rsidP="00986426">
            <w:pPr>
              <w:spacing w:after="0" w:line="240" w:lineRule="auto"/>
              <w:jc w:val="both"/>
              <w:outlineLvl w:val="0"/>
              <w:rPr>
                <w:rFonts w:ascii="Times New Roman" w:hAnsi="Times New Roman"/>
                <w:i/>
                <w:color w:val="000000"/>
                <w:sz w:val="24"/>
                <w:szCs w:val="24"/>
              </w:rPr>
            </w:pPr>
            <w:r w:rsidRPr="00451252">
              <w:rPr>
                <w:rFonts w:ascii="Times New Roman" w:hAnsi="Times New Roman"/>
                <w:i/>
                <w:color w:val="000000"/>
                <w:sz w:val="24"/>
                <w:szCs w:val="24"/>
              </w:rPr>
              <w:t>- Từ 1% trở lên: điểm tối đa</w:t>
            </w:r>
            <w:r w:rsidRPr="00451252">
              <w:rPr>
                <w:rFonts w:ascii="Times New Roman" w:hAnsi="Times New Roman"/>
                <w:i/>
                <w:color w:val="000000"/>
                <w:sz w:val="24"/>
                <w:szCs w:val="24"/>
              </w:rPr>
              <w:br/>
              <w:t xml:space="preserve">- Dưới 1%: Tỷ lệ </w:t>
            </w:r>
            <w:r>
              <w:rPr>
                <w:rFonts w:ascii="Times New Roman" w:hAnsi="Times New Roman"/>
                <w:i/>
                <w:color w:val="000000"/>
                <w:sz w:val="24"/>
                <w:szCs w:val="24"/>
                <w:lang w:val="en-US"/>
              </w:rPr>
              <w:t>*</w:t>
            </w:r>
            <w:r w:rsidRPr="00451252">
              <w:rPr>
                <w:rFonts w:ascii="Times New Roman" w:hAnsi="Times New Roman"/>
                <w:i/>
                <w:color w:val="000000"/>
                <w:sz w:val="24"/>
                <w:szCs w:val="24"/>
              </w:rPr>
              <w:t xml:space="preserve"> điểm tối đa</w:t>
            </w:r>
          </w:p>
        </w:tc>
        <w:tc>
          <w:tcPr>
            <w:tcW w:w="854" w:type="dxa"/>
            <w:shd w:val="clear" w:color="auto" w:fill="auto"/>
            <w:vAlign w:val="center"/>
          </w:tcPr>
          <w:p w14:paraId="37007C7A" w14:textId="77777777" w:rsidR="00986426" w:rsidRPr="00451252" w:rsidRDefault="00986426" w:rsidP="00986426">
            <w:pPr>
              <w:spacing w:after="0" w:line="240" w:lineRule="auto"/>
              <w:jc w:val="center"/>
              <w:rPr>
                <w:rFonts w:ascii="Times New Roman" w:hAnsi="Times New Roman"/>
                <w:sz w:val="24"/>
                <w:szCs w:val="24"/>
                <w:lang w:val="en-US"/>
              </w:rPr>
            </w:pPr>
            <w:r w:rsidRPr="00451252">
              <w:rPr>
                <w:rFonts w:ascii="Times New Roman" w:hAnsi="Times New Roman"/>
                <w:sz w:val="24"/>
                <w:szCs w:val="24"/>
                <w:lang w:val="en-US"/>
              </w:rPr>
              <w:t>10</w:t>
            </w:r>
          </w:p>
        </w:tc>
        <w:tc>
          <w:tcPr>
            <w:tcW w:w="940" w:type="dxa"/>
            <w:shd w:val="clear" w:color="auto" w:fill="auto"/>
            <w:vAlign w:val="center"/>
          </w:tcPr>
          <w:p w14:paraId="28B43188" w14:textId="5F7A3430"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23DD06C0"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53E35EC6" w14:textId="77777777" w:rsidR="00986426" w:rsidRPr="00451252" w:rsidRDefault="00986426" w:rsidP="00986426">
            <w:pPr>
              <w:spacing w:after="0" w:line="240" w:lineRule="auto"/>
              <w:rPr>
                <w:rFonts w:ascii="Times New Roman" w:hAnsi="Times New Roman"/>
                <w:sz w:val="24"/>
                <w:szCs w:val="24"/>
              </w:rPr>
            </w:pPr>
          </w:p>
        </w:tc>
      </w:tr>
      <w:tr w:rsidR="00986426" w:rsidRPr="00451252" w14:paraId="4FED88AA" w14:textId="77777777" w:rsidTr="00636BA9">
        <w:trPr>
          <w:jc w:val="center"/>
        </w:trPr>
        <w:tc>
          <w:tcPr>
            <w:tcW w:w="605" w:type="dxa"/>
            <w:shd w:val="clear" w:color="auto" w:fill="auto"/>
            <w:vAlign w:val="center"/>
          </w:tcPr>
          <w:p w14:paraId="31EE1E32" w14:textId="29DC978D" w:rsidR="00986426" w:rsidRPr="00451252" w:rsidRDefault="00986426" w:rsidP="00986426">
            <w:pPr>
              <w:spacing w:after="0" w:line="240" w:lineRule="auto"/>
              <w:ind w:left="-57" w:right="-57"/>
              <w:jc w:val="center"/>
              <w:outlineLvl w:val="0"/>
              <w:rPr>
                <w:rFonts w:ascii="Times New Roman" w:hAnsi="Times New Roman"/>
                <w:sz w:val="24"/>
                <w:szCs w:val="24"/>
                <w:lang w:val="en-US"/>
              </w:rPr>
            </w:pPr>
            <w:r>
              <w:rPr>
                <w:rFonts w:ascii="Times New Roman" w:hAnsi="Times New Roman"/>
                <w:sz w:val="24"/>
                <w:szCs w:val="24"/>
                <w:lang w:val="en-US"/>
              </w:rPr>
              <w:t>10.3</w:t>
            </w:r>
          </w:p>
        </w:tc>
        <w:tc>
          <w:tcPr>
            <w:tcW w:w="2862" w:type="dxa"/>
            <w:shd w:val="clear" w:color="auto" w:fill="auto"/>
            <w:vAlign w:val="center"/>
          </w:tcPr>
          <w:p w14:paraId="17093A56" w14:textId="5EC5A348" w:rsidR="00986426" w:rsidRPr="00451252" w:rsidRDefault="00986426" w:rsidP="00986426">
            <w:pPr>
              <w:spacing w:after="0" w:line="240" w:lineRule="auto"/>
              <w:jc w:val="both"/>
              <w:outlineLvl w:val="0"/>
              <w:rPr>
                <w:rFonts w:ascii="Times New Roman" w:hAnsi="Times New Roman"/>
                <w:sz w:val="24"/>
                <w:szCs w:val="24"/>
              </w:rPr>
            </w:pPr>
            <w:r w:rsidRPr="00863EEB">
              <w:rPr>
                <w:rFonts w:ascii="Times New Roman" w:hAnsi="Times New Roman"/>
                <w:sz w:val="24"/>
                <w:szCs w:val="24"/>
              </w:rPr>
              <w:t>Tỷ lệ chi ngân sách nhà nước cho an toàn thông tin mạng trên tổng chi ngân sách trong năm (Chi đầu tư phát triển + Chi thường xuyên)</w:t>
            </w:r>
          </w:p>
        </w:tc>
        <w:tc>
          <w:tcPr>
            <w:tcW w:w="2246" w:type="dxa"/>
            <w:shd w:val="clear" w:color="auto" w:fill="auto"/>
            <w:vAlign w:val="center"/>
          </w:tcPr>
          <w:p w14:paraId="580FA45F" w14:textId="5F15E795" w:rsidR="00986426" w:rsidRPr="00451252" w:rsidRDefault="00986426" w:rsidP="00986426">
            <w:pPr>
              <w:spacing w:after="0" w:line="240" w:lineRule="auto"/>
              <w:jc w:val="both"/>
              <w:outlineLvl w:val="0"/>
              <w:rPr>
                <w:rFonts w:ascii="Times New Roman" w:hAnsi="Times New Roman"/>
                <w:i/>
                <w:color w:val="000000"/>
                <w:sz w:val="24"/>
                <w:szCs w:val="24"/>
              </w:rPr>
            </w:pPr>
            <w:r w:rsidRPr="00451252">
              <w:rPr>
                <w:rFonts w:ascii="Times New Roman" w:hAnsi="Times New Roman"/>
                <w:i/>
                <w:color w:val="000000"/>
                <w:sz w:val="24"/>
                <w:szCs w:val="24"/>
              </w:rPr>
              <w:t>- Từ 1% trở lên: điểm tối đa</w:t>
            </w:r>
            <w:r w:rsidRPr="00451252">
              <w:rPr>
                <w:rFonts w:ascii="Times New Roman" w:hAnsi="Times New Roman"/>
                <w:i/>
                <w:color w:val="000000"/>
                <w:sz w:val="24"/>
                <w:szCs w:val="24"/>
              </w:rPr>
              <w:br/>
              <w:t xml:space="preserve">- Dưới 1%: Tỷ lệ </w:t>
            </w:r>
            <w:r>
              <w:rPr>
                <w:rFonts w:ascii="Times New Roman" w:hAnsi="Times New Roman"/>
                <w:i/>
                <w:color w:val="000000"/>
                <w:sz w:val="24"/>
                <w:szCs w:val="24"/>
                <w:lang w:val="en-US"/>
              </w:rPr>
              <w:t>*</w:t>
            </w:r>
            <w:r w:rsidRPr="00451252">
              <w:rPr>
                <w:rFonts w:ascii="Times New Roman" w:hAnsi="Times New Roman"/>
                <w:i/>
                <w:color w:val="000000"/>
                <w:sz w:val="24"/>
                <w:szCs w:val="24"/>
              </w:rPr>
              <w:t xml:space="preserve"> điểm tối đa</w:t>
            </w:r>
          </w:p>
        </w:tc>
        <w:tc>
          <w:tcPr>
            <w:tcW w:w="854" w:type="dxa"/>
            <w:shd w:val="clear" w:color="auto" w:fill="auto"/>
            <w:vAlign w:val="center"/>
          </w:tcPr>
          <w:p w14:paraId="6B21B404" w14:textId="66622494" w:rsidR="00986426" w:rsidRPr="00451252" w:rsidRDefault="00986426" w:rsidP="00986426">
            <w:pPr>
              <w:spacing w:after="0" w:line="240" w:lineRule="auto"/>
              <w:jc w:val="center"/>
              <w:rPr>
                <w:rFonts w:ascii="Times New Roman" w:hAnsi="Times New Roman"/>
                <w:sz w:val="24"/>
                <w:szCs w:val="24"/>
                <w:lang w:val="en-US"/>
              </w:rPr>
            </w:pPr>
            <w:r w:rsidRPr="00451252">
              <w:rPr>
                <w:rFonts w:ascii="Times New Roman" w:hAnsi="Times New Roman"/>
                <w:sz w:val="24"/>
                <w:szCs w:val="24"/>
                <w:lang w:val="en-US"/>
              </w:rPr>
              <w:t>10</w:t>
            </w:r>
          </w:p>
        </w:tc>
        <w:tc>
          <w:tcPr>
            <w:tcW w:w="940" w:type="dxa"/>
            <w:shd w:val="clear" w:color="auto" w:fill="auto"/>
            <w:vAlign w:val="center"/>
          </w:tcPr>
          <w:p w14:paraId="0703DFB0" w14:textId="77777777" w:rsidR="00986426" w:rsidRPr="00451252" w:rsidRDefault="00986426" w:rsidP="00986426">
            <w:pPr>
              <w:spacing w:after="0" w:line="240" w:lineRule="auto"/>
              <w:rPr>
                <w:rFonts w:ascii="Times New Roman" w:hAnsi="Times New Roman"/>
                <w:sz w:val="24"/>
                <w:szCs w:val="24"/>
              </w:rPr>
            </w:pPr>
          </w:p>
        </w:tc>
        <w:tc>
          <w:tcPr>
            <w:tcW w:w="785" w:type="dxa"/>
            <w:vAlign w:val="center"/>
          </w:tcPr>
          <w:p w14:paraId="3AA91B82" w14:textId="77777777" w:rsidR="00986426" w:rsidRPr="00451252" w:rsidRDefault="00986426" w:rsidP="00986426">
            <w:pPr>
              <w:spacing w:after="0" w:line="240" w:lineRule="auto"/>
              <w:rPr>
                <w:rFonts w:ascii="Times New Roman" w:hAnsi="Times New Roman"/>
                <w:sz w:val="24"/>
                <w:szCs w:val="24"/>
              </w:rPr>
            </w:pPr>
          </w:p>
        </w:tc>
        <w:tc>
          <w:tcPr>
            <w:tcW w:w="1275" w:type="dxa"/>
          </w:tcPr>
          <w:p w14:paraId="04912964" w14:textId="77777777" w:rsidR="00986426" w:rsidRPr="00451252" w:rsidRDefault="00986426" w:rsidP="00986426">
            <w:pPr>
              <w:spacing w:after="0" w:line="240" w:lineRule="auto"/>
              <w:rPr>
                <w:rFonts w:ascii="Times New Roman" w:hAnsi="Times New Roman"/>
                <w:sz w:val="24"/>
                <w:szCs w:val="24"/>
              </w:rPr>
            </w:pPr>
          </w:p>
        </w:tc>
      </w:tr>
    </w:tbl>
    <w:p w14:paraId="7658E702" w14:textId="77777777" w:rsidR="008804DE" w:rsidRDefault="008804DE" w:rsidP="001F3F40">
      <w:pPr>
        <w:spacing w:after="0" w:line="240" w:lineRule="auto"/>
        <w:jc w:val="both"/>
        <w:rPr>
          <w:rFonts w:ascii="Times New Roman" w:eastAsia="Times New Roman" w:hAnsi="Times New Roman"/>
          <w:b/>
          <w:bCs/>
          <w:color w:val="000000"/>
          <w:sz w:val="28"/>
          <w:szCs w:val="28"/>
          <w:lang w:eastAsia="vi-VN"/>
        </w:rPr>
      </w:pPr>
    </w:p>
    <w:p w14:paraId="4BA3390D" w14:textId="77777777" w:rsidR="00271F5E" w:rsidRDefault="00271F5E" w:rsidP="00A77882">
      <w:pPr>
        <w:spacing w:after="0" w:line="240" w:lineRule="auto"/>
        <w:jc w:val="both"/>
        <w:rPr>
          <w:rFonts w:ascii="Times New Roman" w:hAnsi="Times New Roman"/>
          <w:sz w:val="28"/>
          <w:szCs w:val="28"/>
        </w:rPr>
      </w:pPr>
    </w:p>
    <w:sectPr w:rsidR="00271F5E" w:rsidSect="00816B2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19BC0" w14:textId="77777777" w:rsidR="00542DD8" w:rsidRDefault="00542DD8" w:rsidP="00845EE5">
      <w:pPr>
        <w:spacing w:after="0" w:line="240" w:lineRule="auto"/>
      </w:pPr>
      <w:r>
        <w:separator/>
      </w:r>
    </w:p>
  </w:endnote>
  <w:endnote w:type="continuationSeparator" w:id="0">
    <w:p w14:paraId="3FE85EC6" w14:textId="77777777" w:rsidR="00542DD8" w:rsidRDefault="00542DD8" w:rsidP="00845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FAA8B" w14:textId="77777777" w:rsidR="00542DD8" w:rsidRDefault="00542DD8" w:rsidP="00845EE5">
      <w:pPr>
        <w:spacing w:after="0" w:line="240" w:lineRule="auto"/>
      </w:pPr>
      <w:r>
        <w:separator/>
      </w:r>
    </w:p>
  </w:footnote>
  <w:footnote w:type="continuationSeparator" w:id="0">
    <w:p w14:paraId="46823519" w14:textId="77777777" w:rsidR="00542DD8" w:rsidRDefault="00542DD8" w:rsidP="00845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78E66" w14:textId="2494E375" w:rsidR="00140954" w:rsidRPr="003B26CE" w:rsidRDefault="00140954" w:rsidP="003B26CE">
    <w:pPr>
      <w:pStyle w:val="Header"/>
      <w:jc w:val="center"/>
      <w:rPr>
        <w:rFonts w:ascii="Tti" w:hAnsi="Tti"/>
        <w:lang w:val="en-US"/>
      </w:rPr>
    </w:pPr>
    <w:r w:rsidRPr="00694444">
      <w:rPr>
        <w:rFonts w:ascii="Tti" w:hAnsi="Tti"/>
      </w:rPr>
      <w:fldChar w:fldCharType="begin"/>
    </w:r>
    <w:r w:rsidRPr="00694444">
      <w:rPr>
        <w:rFonts w:ascii="Tti" w:hAnsi="Tti"/>
      </w:rPr>
      <w:instrText xml:space="preserve"> PAGE   \* MERGEFORMAT </w:instrText>
    </w:r>
    <w:r w:rsidRPr="00694444">
      <w:rPr>
        <w:rFonts w:ascii="Tti" w:hAnsi="Tti"/>
      </w:rPr>
      <w:fldChar w:fldCharType="separate"/>
    </w:r>
    <w:r w:rsidR="00A23968">
      <w:rPr>
        <w:rFonts w:ascii="Tti" w:hAnsi="Tti"/>
        <w:noProof/>
      </w:rPr>
      <w:t>3</w:t>
    </w:r>
    <w:r w:rsidRPr="00694444">
      <w:rPr>
        <w:rFonts w:ascii="Tti" w:hAnsi="Tti"/>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7"/>
        <w:szCs w:val="27"/>
        <w:u w:val="none"/>
      </w:rPr>
    </w:lvl>
    <w:lvl w:ilvl="1">
      <w:start w:val="1"/>
      <w:numFmt w:val="decimal"/>
      <w:lvlText w:val="%1.%2."/>
      <w:lvlJc w:val="left"/>
      <w:rPr>
        <w:b w:val="0"/>
        <w:bCs w:val="0"/>
        <w:i/>
        <w:iCs/>
        <w:smallCaps w:val="0"/>
        <w:strike w:val="0"/>
        <w:color w:val="000000"/>
        <w:spacing w:val="0"/>
        <w:w w:val="100"/>
        <w:position w:val="0"/>
        <w:sz w:val="27"/>
        <w:szCs w:val="27"/>
        <w:u w:val="none"/>
      </w:rPr>
    </w:lvl>
    <w:lvl w:ilvl="2">
      <w:start w:val="1"/>
      <w:numFmt w:val="decimal"/>
      <w:lvlText w:val="%1.%2."/>
      <w:lvlJc w:val="left"/>
      <w:rPr>
        <w:b w:val="0"/>
        <w:bCs w:val="0"/>
        <w:i/>
        <w:iCs/>
        <w:smallCaps w:val="0"/>
        <w:strike w:val="0"/>
        <w:color w:val="000000"/>
        <w:spacing w:val="0"/>
        <w:w w:val="100"/>
        <w:position w:val="0"/>
        <w:sz w:val="27"/>
        <w:szCs w:val="27"/>
        <w:u w:val="none"/>
      </w:rPr>
    </w:lvl>
    <w:lvl w:ilvl="3">
      <w:start w:val="1"/>
      <w:numFmt w:val="decimal"/>
      <w:lvlText w:val="%1.%2."/>
      <w:lvlJc w:val="left"/>
      <w:rPr>
        <w:b w:val="0"/>
        <w:bCs w:val="0"/>
        <w:i/>
        <w:iCs/>
        <w:smallCaps w:val="0"/>
        <w:strike w:val="0"/>
        <w:color w:val="000000"/>
        <w:spacing w:val="0"/>
        <w:w w:val="100"/>
        <w:position w:val="0"/>
        <w:sz w:val="27"/>
        <w:szCs w:val="27"/>
        <w:u w:val="none"/>
      </w:rPr>
    </w:lvl>
    <w:lvl w:ilvl="4">
      <w:start w:val="1"/>
      <w:numFmt w:val="decimal"/>
      <w:lvlText w:val="%1.%2."/>
      <w:lvlJc w:val="left"/>
      <w:rPr>
        <w:b w:val="0"/>
        <w:bCs w:val="0"/>
        <w:i/>
        <w:iCs/>
        <w:smallCaps w:val="0"/>
        <w:strike w:val="0"/>
        <w:color w:val="000000"/>
        <w:spacing w:val="0"/>
        <w:w w:val="100"/>
        <w:position w:val="0"/>
        <w:sz w:val="27"/>
        <w:szCs w:val="27"/>
        <w:u w:val="none"/>
      </w:rPr>
    </w:lvl>
    <w:lvl w:ilvl="5">
      <w:start w:val="1"/>
      <w:numFmt w:val="decimal"/>
      <w:lvlText w:val="%1.%2."/>
      <w:lvlJc w:val="left"/>
      <w:rPr>
        <w:b w:val="0"/>
        <w:bCs w:val="0"/>
        <w:i/>
        <w:iCs/>
        <w:smallCaps w:val="0"/>
        <w:strike w:val="0"/>
        <w:color w:val="000000"/>
        <w:spacing w:val="0"/>
        <w:w w:val="100"/>
        <w:position w:val="0"/>
        <w:sz w:val="27"/>
        <w:szCs w:val="27"/>
        <w:u w:val="none"/>
      </w:rPr>
    </w:lvl>
    <w:lvl w:ilvl="6">
      <w:start w:val="1"/>
      <w:numFmt w:val="decimal"/>
      <w:lvlText w:val="%1.%2."/>
      <w:lvlJc w:val="left"/>
      <w:rPr>
        <w:b w:val="0"/>
        <w:bCs w:val="0"/>
        <w:i/>
        <w:iCs/>
        <w:smallCaps w:val="0"/>
        <w:strike w:val="0"/>
        <w:color w:val="000000"/>
        <w:spacing w:val="0"/>
        <w:w w:val="100"/>
        <w:position w:val="0"/>
        <w:sz w:val="27"/>
        <w:szCs w:val="27"/>
        <w:u w:val="none"/>
      </w:rPr>
    </w:lvl>
    <w:lvl w:ilvl="7">
      <w:start w:val="1"/>
      <w:numFmt w:val="decimal"/>
      <w:lvlText w:val="%1.%2."/>
      <w:lvlJc w:val="left"/>
      <w:rPr>
        <w:b w:val="0"/>
        <w:bCs w:val="0"/>
        <w:i/>
        <w:iCs/>
        <w:smallCaps w:val="0"/>
        <w:strike w:val="0"/>
        <w:color w:val="000000"/>
        <w:spacing w:val="0"/>
        <w:w w:val="100"/>
        <w:position w:val="0"/>
        <w:sz w:val="27"/>
        <w:szCs w:val="27"/>
        <w:u w:val="none"/>
      </w:rPr>
    </w:lvl>
    <w:lvl w:ilvl="8">
      <w:start w:val="1"/>
      <w:numFmt w:val="decimal"/>
      <w:lvlText w:val="%1.%2."/>
      <w:lvlJc w:val="left"/>
      <w:rPr>
        <w:b w:val="0"/>
        <w:bCs w:val="0"/>
        <w:i/>
        <w:iCs/>
        <w:smallCaps w:val="0"/>
        <w:strike w:val="0"/>
        <w:color w:val="000000"/>
        <w:spacing w:val="0"/>
        <w:w w:val="100"/>
        <w:position w:val="0"/>
        <w:sz w:val="27"/>
        <w:szCs w:val="27"/>
        <w:u w:val="none"/>
      </w:rPr>
    </w:lvl>
  </w:abstractNum>
  <w:abstractNum w:abstractNumId="1" w15:restartNumberingAfterBreak="0">
    <w:nsid w:val="00000003"/>
    <w:multiLevelType w:val="multilevel"/>
    <w:tmpl w:val="00000002"/>
    <w:lvl w:ilvl="0">
      <w:start w:val="7"/>
      <w:numFmt w:val="decimal"/>
      <w:lvlText w:val="2.%1."/>
      <w:lvlJc w:val="left"/>
      <w:rPr>
        <w:b w:val="0"/>
        <w:bCs w:val="0"/>
        <w:i/>
        <w:iCs/>
        <w:smallCaps w:val="0"/>
        <w:strike w:val="0"/>
        <w:color w:val="000000"/>
        <w:spacing w:val="0"/>
        <w:w w:val="100"/>
        <w:position w:val="0"/>
        <w:sz w:val="27"/>
        <w:szCs w:val="27"/>
        <w:u w:val="none"/>
      </w:rPr>
    </w:lvl>
    <w:lvl w:ilvl="1">
      <w:start w:val="7"/>
      <w:numFmt w:val="decimal"/>
      <w:lvlText w:val="2.%1."/>
      <w:lvlJc w:val="left"/>
      <w:rPr>
        <w:b w:val="0"/>
        <w:bCs w:val="0"/>
        <w:i/>
        <w:iCs/>
        <w:smallCaps w:val="0"/>
        <w:strike w:val="0"/>
        <w:color w:val="000000"/>
        <w:spacing w:val="0"/>
        <w:w w:val="100"/>
        <w:position w:val="0"/>
        <w:sz w:val="27"/>
        <w:szCs w:val="27"/>
        <w:u w:val="none"/>
      </w:rPr>
    </w:lvl>
    <w:lvl w:ilvl="2">
      <w:start w:val="7"/>
      <w:numFmt w:val="decimal"/>
      <w:lvlText w:val="2.%1."/>
      <w:lvlJc w:val="left"/>
      <w:rPr>
        <w:b w:val="0"/>
        <w:bCs w:val="0"/>
        <w:i/>
        <w:iCs/>
        <w:smallCaps w:val="0"/>
        <w:strike w:val="0"/>
        <w:color w:val="000000"/>
        <w:spacing w:val="0"/>
        <w:w w:val="100"/>
        <w:position w:val="0"/>
        <w:sz w:val="27"/>
        <w:szCs w:val="27"/>
        <w:u w:val="none"/>
      </w:rPr>
    </w:lvl>
    <w:lvl w:ilvl="3">
      <w:start w:val="7"/>
      <w:numFmt w:val="decimal"/>
      <w:lvlText w:val="2.%1."/>
      <w:lvlJc w:val="left"/>
      <w:rPr>
        <w:b w:val="0"/>
        <w:bCs w:val="0"/>
        <w:i/>
        <w:iCs/>
        <w:smallCaps w:val="0"/>
        <w:strike w:val="0"/>
        <w:color w:val="000000"/>
        <w:spacing w:val="0"/>
        <w:w w:val="100"/>
        <w:position w:val="0"/>
        <w:sz w:val="27"/>
        <w:szCs w:val="27"/>
        <w:u w:val="none"/>
      </w:rPr>
    </w:lvl>
    <w:lvl w:ilvl="4">
      <w:start w:val="7"/>
      <w:numFmt w:val="decimal"/>
      <w:lvlText w:val="2.%1."/>
      <w:lvlJc w:val="left"/>
      <w:rPr>
        <w:b w:val="0"/>
        <w:bCs w:val="0"/>
        <w:i/>
        <w:iCs/>
        <w:smallCaps w:val="0"/>
        <w:strike w:val="0"/>
        <w:color w:val="000000"/>
        <w:spacing w:val="0"/>
        <w:w w:val="100"/>
        <w:position w:val="0"/>
        <w:sz w:val="27"/>
        <w:szCs w:val="27"/>
        <w:u w:val="none"/>
      </w:rPr>
    </w:lvl>
    <w:lvl w:ilvl="5">
      <w:start w:val="7"/>
      <w:numFmt w:val="decimal"/>
      <w:lvlText w:val="2.%1."/>
      <w:lvlJc w:val="left"/>
      <w:rPr>
        <w:b w:val="0"/>
        <w:bCs w:val="0"/>
        <w:i/>
        <w:iCs/>
        <w:smallCaps w:val="0"/>
        <w:strike w:val="0"/>
        <w:color w:val="000000"/>
        <w:spacing w:val="0"/>
        <w:w w:val="100"/>
        <w:position w:val="0"/>
        <w:sz w:val="27"/>
        <w:szCs w:val="27"/>
        <w:u w:val="none"/>
      </w:rPr>
    </w:lvl>
    <w:lvl w:ilvl="6">
      <w:start w:val="7"/>
      <w:numFmt w:val="decimal"/>
      <w:lvlText w:val="2.%1."/>
      <w:lvlJc w:val="left"/>
      <w:rPr>
        <w:b w:val="0"/>
        <w:bCs w:val="0"/>
        <w:i/>
        <w:iCs/>
        <w:smallCaps w:val="0"/>
        <w:strike w:val="0"/>
        <w:color w:val="000000"/>
        <w:spacing w:val="0"/>
        <w:w w:val="100"/>
        <w:position w:val="0"/>
        <w:sz w:val="27"/>
        <w:szCs w:val="27"/>
        <w:u w:val="none"/>
      </w:rPr>
    </w:lvl>
    <w:lvl w:ilvl="7">
      <w:start w:val="7"/>
      <w:numFmt w:val="decimal"/>
      <w:lvlText w:val="2.%1."/>
      <w:lvlJc w:val="left"/>
      <w:rPr>
        <w:b w:val="0"/>
        <w:bCs w:val="0"/>
        <w:i/>
        <w:iCs/>
        <w:smallCaps w:val="0"/>
        <w:strike w:val="0"/>
        <w:color w:val="000000"/>
        <w:spacing w:val="0"/>
        <w:w w:val="100"/>
        <w:position w:val="0"/>
        <w:sz w:val="27"/>
        <w:szCs w:val="27"/>
        <w:u w:val="none"/>
      </w:rPr>
    </w:lvl>
    <w:lvl w:ilvl="8">
      <w:start w:val="7"/>
      <w:numFmt w:val="decimal"/>
      <w:lvlText w:val="2.%1."/>
      <w:lvlJc w:val="left"/>
      <w:rPr>
        <w:b w:val="0"/>
        <w:bCs w:val="0"/>
        <w:i/>
        <w:iCs/>
        <w:smallCaps w:val="0"/>
        <w:strike w:val="0"/>
        <w:color w:val="000000"/>
        <w:spacing w:val="0"/>
        <w:w w:val="100"/>
        <w:position w:val="0"/>
        <w:sz w:val="27"/>
        <w:szCs w:val="27"/>
        <w:u w:val="none"/>
      </w:rPr>
    </w:lvl>
  </w:abstractNum>
  <w:abstractNum w:abstractNumId="2" w15:restartNumberingAfterBreak="0">
    <w:nsid w:val="7D4231D6"/>
    <w:multiLevelType w:val="hybridMultilevel"/>
    <w:tmpl w:val="F08479B4"/>
    <w:lvl w:ilvl="0" w:tplc="FF94997E">
      <w:start w:val="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F3"/>
    <w:rsid w:val="000021F9"/>
    <w:rsid w:val="000046F2"/>
    <w:rsid w:val="000142E7"/>
    <w:rsid w:val="000153B2"/>
    <w:rsid w:val="00020F9F"/>
    <w:rsid w:val="00023350"/>
    <w:rsid w:val="00024D46"/>
    <w:rsid w:val="0003076C"/>
    <w:rsid w:val="000364AA"/>
    <w:rsid w:val="0004207F"/>
    <w:rsid w:val="000437EF"/>
    <w:rsid w:val="00043947"/>
    <w:rsid w:val="000544D2"/>
    <w:rsid w:val="00064149"/>
    <w:rsid w:val="000750AD"/>
    <w:rsid w:val="000750DA"/>
    <w:rsid w:val="00080CAA"/>
    <w:rsid w:val="000817FE"/>
    <w:rsid w:val="0008436F"/>
    <w:rsid w:val="000916AF"/>
    <w:rsid w:val="00096AF9"/>
    <w:rsid w:val="00097AE5"/>
    <w:rsid w:val="000A25CB"/>
    <w:rsid w:val="000B6819"/>
    <w:rsid w:val="000B6DC0"/>
    <w:rsid w:val="000B7AA7"/>
    <w:rsid w:val="000C1549"/>
    <w:rsid w:val="000C4CF4"/>
    <w:rsid w:val="000C5985"/>
    <w:rsid w:val="000D0AB8"/>
    <w:rsid w:val="000D4F7B"/>
    <w:rsid w:val="000E69E1"/>
    <w:rsid w:val="000F0C4A"/>
    <w:rsid w:val="00101222"/>
    <w:rsid w:val="00107050"/>
    <w:rsid w:val="00117F1A"/>
    <w:rsid w:val="00124595"/>
    <w:rsid w:val="001246A9"/>
    <w:rsid w:val="001358E2"/>
    <w:rsid w:val="00136523"/>
    <w:rsid w:val="001378D0"/>
    <w:rsid w:val="00140954"/>
    <w:rsid w:val="00153622"/>
    <w:rsid w:val="001604AF"/>
    <w:rsid w:val="001623C4"/>
    <w:rsid w:val="0016497B"/>
    <w:rsid w:val="00174CDA"/>
    <w:rsid w:val="00182B9D"/>
    <w:rsid w:val="00190CD9"/>
    <w:rsid w:val="0019680E"/>
    <w:rsid w:val="001B4ABC"/>
    <w:rsid w:val="001C4F92"/>
    <w:rsid w:val="001D761F"/>
    <w:rsid w:val="001F1BC5"/>
    <w:rsid w:val="001F3F40"/>
    <w:rsid w:val="001F48C3"/>
    <w:rsid w:val="00206EF4"/>
    <w:rsid w:val="0021091B"/>
    <w:rsid w:val="00210AA6"/>
    <w:rsid w:val="0021160D"/>
    <w:rsid w:val="002158F2"/>
    <w:rsid w:val="00216343"/>
    <w:rsid w:val="002229E9"/>
    <w:rsid w:val="002231A2"/>
    <w:rsid w:val="002239B7"/>
    <w:rsid w:val="00234541"/>
    <w:rsid w:val="00244708"/>
    <w:rsid w:val="00246642"/>
    <w:rsid w:val="00257EAB"/>
    <w:rsid w:val="00260BF6"/>
    <w:rsid w:val="00265999"/>
    <w:rsid w:val="00267298"/>
    <w:rsid w:val="00271F5E"/>
    <w:rsid w:val="00272328"/>
    <w:rsid w:val="00276755"/>
    <w:rsid w:val="00285090"/>
    <w:rsid w:val="00291951"/>
    <w:rsid w:val="00293DC7"/>
    <w:rsid w:val="00293FC8"/>
    <w:rsid w:val="0029405E"/>
    <w:rsid w:val="002A1988"/>
    <w:rsid w:val="002A1EA5"/>
    <w:rsid w:val="002B29F6"/>
    <w:rsid w:val="002B3AFF"/>
    <w:rsid w:val="002C004D"/>
    <w:rsid w:val="002C4C31"/>
    <w:rsid w:val="002F3049"/>
    <w:rsid w:val="002F5894"/>
    <w:rsid w:val="002F66B0"/>
    <w:rsid w:val="002F719F"/>
    <w:rsid w:val="0030041E"/>
    <w:rsid w:val="00300794"/>
    <w:rsid w:val="003016C8"/>
    <w:rsid w:val="00303536"/>
    <w:rsid w:val="00316A61"/>
    <w:rsid w:val="00320157"/>
    <w:rsid w:val="00322EDF"/>
    <w:rsid w:val="00322FC0"/>
    <w:rsid w:val="0032476C"/>
    <w:rsid w:val="00330890"/>
    <w:rsid w:val="00330A73"/>
    <w:rsid w:val="003318CC"/>
    <w:rsid w:val="00342D74"/>
    <w:rsid w:val="00350525"/>
    <w:rsid w:val="00353A86"/>
    <w:rsid w:val="00363D40"/>
    <w:rsid w:val="00372158"/>
    <w:rsid w:val="00372762"/>
    <w:rsid w:val="003772FA"/>
    <w:rsid w:val="00381E18"/>
    <w:rsid w:val="003940D0"/>
    <w:rsid w:val="0039739C"/>
    <w:rsid w:val="003A0550"/>
    <w:rsid w:val="003A7C37"/>
    <w:rsid w:val="003B26CE"/>
    <w:rsid w:val="003B3D50"/>
    <w:rsid w:val="003B4D23"/>
    <w:rsid w:val="003B68B3"/>
    <w:rsid w:val="003C0859"/>
    <w:rsid w:val="003C29CE"/>
    <w:rsid w:val="003C5848"/>
    <w:rsid w:val="003E4E5F"/>
    <w:rsid w:val="003F3349"/>
    <w:rsid w:val="003F3A57"/>
    <w:rsid w:val="003F7B64"/>
    <w:rsid w:val="003F7EB5"/>
    <w:rsid w:val="00400B9D"/>
    <w:rsid w:val="00403522"/>
    <w:rsid w:val="004070C3"/>
    <w:rsid w:val="00421306"/>
    <w:rsid w:val="00426356"/>
    <w:rsid w:val="0044165C"/>
    <w:rsid w:val="0044340A"/>
    <w:rsid w:val="00451252"/>
    <w:rsid w:val="00453E80"/>
    <w:rsid w:val="004553D4"/>
    <w:rsid w:val="00455F16"/>
    <w:rsid w:val="00490089"/>
    <w:rsid w:val="004900FD"/>
    <w:rsid w:val="00491127"/>
    <w:rsid w:val="0049160F"/>
    <w:rsid w:val="00492D16"/>
    <w:rsid w:val="00495A15"/>
    <w:rsid w:val="004B1C8A"/>
    <w:rsid w:val="004C22FC"/>
    <w:rsid w:val="004C58BD"/>
    <w:rsid w:val="004D3332"/>
    <w:rsid w:val="004D4835"/>
    <w:rsid w:val="004D6416"/>
    <w:rsid w:val="004E5971"/>
    <w:rsid w:val="004F10B6"/>
    <w:rsid w:val="004F16BF"/>
    <w:rsid w:val="004F1EA3"/>
    <w:rsid w:val="004F568D"/>
    <w:rsid w:val="0050417E"/>
    <w:rsid w:val="005075C0"/>
    <w:rsid w:val="00514DC9"/>
    <w:rsid w:val="0053213C"/>
    <w:rsid w:val="00533D58"/>
    <w:rsid w:val="00536689"/>
    <w:rsid w:val="00542203"/>
    <w:rsid w:val="00542DD8"/>
    <w:rsid w:val="00543470"/>
    <w:rsid w:val="00547B02"/>
    <w:rsid w:val="00563D03"/>
    <w:rsid w:val="005702A4"/>
    <w:rsid w:val="00573C8B"/>
    <w:rsid w:val="00577441"/>
    <w:rsid w:val="005815D9"/>
    <w:rsid w:val="00594550"/>
    <w:rsid w:val="005A3B2D"/>
    <w:rsid w:val="005A51A3"/>
    <w:rsid w:val="005A579B"/>
    <w:rsid w:val="005B1873"/>
    <w:rsid w:val="005C3EF7"/>
    <w:rsid w:val="005D105C"/>
    <w:rsid w:val="005F021C"/>
    <w:rsid w:val="005F0550"/>
    <w:rsid w:val="00603AEA"/>
    <w:rsid w:val="006142D9"/>
    <w:rsid w:val="00616F08"/>
    <w:rsid w:val="00626E0F"/>
    <w:rsid w:val="00636BA9"/>
    <w:rsid w:val="00636FC8"/>
    <w:rsid w:val="00643D71"/>
    <w:rsid w:val="00657E83"/>
    <w:rsid w:val="006638E5"/>
    <w:rsid w:val="00665893"/>
    <w:rsid w:val="00666687"/>
    <w:rsid w:val="00666DEA"/>
    <w:rsid w:val="00667BF5"/>
    <w:rsid w:val="006759FA"/>
    <w:rsid w:val="0067730A"/>
    <w:rsid w:val="0068047F"/>
    <w:rsid w:val="0069397C"/>
    <w:rsid w:val="00694444"/>
    <w:rsid w:val="006B079A"/>
    <w:rsid w:val="006B68A5"/>
    <w:rsid w:val="006B6BF1"/>
    <w:rsid w:val="006C1AC7"/>
    <w:rsid w:val="006C5703"/>
    <w:rsid w:val="006D171D"/>
    <w:rsid w:val="006F0F33"/>
    <w:rsid w:val="006F3973"/>
    <w:rsid w:val="006F5E5A"/>
    <w:rsid w:val="00702ABE"/>
    <w:rsid w:val="00703EF0"/>
    <w:rsid w:val="00713934"/>
    <w:rsid w:val="00715163"/>
    <w:rsid w:val="0071693B"/>
    <w:rsid w:val="007255B9"/>
    <w:rsid w:val="0072564B"/>
    <w:rsid w:val="00730528"/>
    <w:rsid w:val="00733E38"/>
    <w:rsid w:val="007403A8"/>
    <w:rsid w:val="0075346E"/>
    <w:rsid w:val="00760DED"/>
    <w:rsid w:val="00784269"/>
    <w:rsid w:val="00787D0D"/>
    <w:rsid w:val="007904E9"/>
    <w:rsid w:val="0079324B"/>
    <w:rsid w:val="007A17F3"/>
    <w:rsid w:val="007A37CA"/>
    <w:rsid w:val="007A39C7"/>
    <w:rsid w:val="007B4D78"/>
    <w:rsid w:val="007B7946"/>
    <w:rsid w:val="007C7299"/>
    <w:rsid w:val="007D2B6D"/>
    <w:rsid w:val="007E07B7"/>
    <w:rsid w:val="007E09A4"/>
    <w:rsid w:val="007E5365"/>
    <w:rsid w:val="007F4B96"/>
    <w:rsid w:val="00803D86"/>
    <w:rsid w:val="00811CD7"/>
    <w:rsid w:val="00816B26"/>
    <w:rsid w:val="00821EE0"/>
    <w:rsid w:val="0084280E"/>
    <w:rsid w:val="00843C42"/>
    <w:rsid w:val="00845EE5"/>
    <w:rsid w:val="00852191"/>
    <w:rsid w:val="008545E7"/>
    <w:rsid w:val="00857D47"/>
    <w:rsid w:val="008605C9"/>
    <w:rsid w:val="00864B01"/>
    <w:rsid w:val="00865279"/>
    <w:rsid w:val="00867AFF"/>
    <w:rsid w:val="008804DE"/>
    <w:rsid w:val="00881887"/>
    <w:rsid w:val="00887575"/>
    <w:rsid w:val="00887860"/>
    <w:rsid w:val="008908FE"/>
    <w:rsid w:val="00891E3E"/>
    <w:rsid w:val="0089236F"/>
    <w:rsid w:val="00896499"/>
    <w:rsid w:val="00897E73"/>
    <w:rsid w:val="008A6B80"/>
    <w:rsid w:val="008B55E1"/>
    <w:rsid w:val="008B5F04"/>
    <w:rsid w:val="008E60A2"/>
    <w:rsid w:val="008E7D06"/>
    <w:rsid w:val="008F00F9"/>
    <w:rsid w:val="00921015"/>
    <w:rsid w:val="00926B32"/>
    <w:rsid w:val="009306A8"/>
    <w:rsid w:val="0093415F"/>
    <w:rsid w:val="00935840"/>
    <w:rsid w:val="009459B4"/>
    <w:rsid w:val="00953984"/>
    <w:rsid w:val="0095705A"/>
    <w:rsid w:val="009575B3"/>
    <w:rsid w:val="00961084"/>
    <w:rsid w:val="009620E2"/>
    <w:rsid w:val="00963310"/>
    <w:rsid w:val="00966546"/>
    <w:rsid w:val="0097231F"/>
    <w:rsid w:val="00984E27"/>
    <w:rsid w:val="00986426"/>
    <w:rsid w:val="00991171"/>
    <w:rsid w:val="009A7DC4"/>
    <w:rsid w:val="009B23F3"/>
    <w:rsid w:val="009B5380"/>
    <w:rsid w:val="009C7FB0"/>
    <w:rsid w:val="009D110F"/>
    <w:rsid w:val="009E635D"/>
    <w:rsid w:val="009F010E"/>
    <w:rsid w:val="00A170BE"/>
    <w:rsid w:val="00A20EC3"/>
    <w:rsid w:val="00A22E2C"/>
    <w:rsid w:val="00A23968"/>
    <w:rsid w:val="00A24BA0"/>
    <w:rsid w:val="00A30D87"/>
    <w:rsid w:val="00A31710"/>
    <w:rsid w:val="00A33BA3"/>
    <w:rsid w:val="00A362B5"/>
    <w:rsid w:val="00A411DF"/>
    <w:rsid w:val="00A4263A"/>
    <w:rsid w:val="00A46A45"/>
    <w:rsid w:val="00A51CCF"/>
    <w:rsid w:val="00A51E81"/>
    <w:rsid w:val="00A55D8A"/>
    <w:rsid w:val="00A55DA6"/>
    <w:rsid w:val="00A60FBE"/>
    <w:rsid w:val="00A6102A"/>
    <w:rsid w:val="00A6114E"/>
    <w:rsid w:val="00A65CF1"/>
    <w:rsid w:val="00A70A11"/>
    <w:rsid w:val="00A77882"/>
    <w:rsid w:val="00A83CCF"/>
    <w:rsid w:val="00A879DD"/>
    <w:rsid w:val="00A95E5A"/>
    <w:rsid w:val="00AC09F8"/>
    <w:rsid w:val="00AC3B2F"/>
    <w:rsid w:val="00AC48D1"/>
    <w:rsid w:val="00AC4E6C"/>
    <w:rsid w:val="00AE1601"/>
    <w:rsid w:val="00AF1C73"/>
    <w:rsid w:val="00B019B9"/>
    <w:rsid w:val="00B0345C"/>
    <w:rsid w:val="00B07206"/>
    <w:rsid w:val="00B12E7C"/>
    <w:rsid w:val="00B14973"/>
    <w:rsid w:val="00B2066F"/>
    <w:rsid w:val="00B213BA"/>
    <w:rsid w:val="00B21AAA"/>
    <w:rsid w:val="00B3355E"/>
    <w:rsid w:val="00B35B7A"/>
    <w:rsid w:val="00B35D14"/>
    <w:rsid w:val="00B41418"/>
    <w:rsid w:val="00B461A2"/>
    <w:rsid w:val="00B4626A"/>
    <w:rsid w:val="00B50436"/>
    <w:rsid w:val="00B56234"/>
    <w:rsid w:val="00B628B2"/>
    <w:rsid w:val="00B648C3"/>
    <w:rsid w:val="00B6583E"/>
    <w:rsid w:val="00B65A05"/>
    <w:rsid w:val="00B67348"/>
    <w:rsid w:val="00B71B3A"/>
    <w:rsid w:val="00B755D9"/>
    <w:rsid w:val="00B83819"/>
    <w:rsid w:val="00B8630C"/>
    <w:rsid w:val="00B93980"/>
    <w:rsid w:val="00BA482F"/>
    <w:rsid w:val="00BA4E7B"/>
    <w:rsid w:val="00BA6DB3"/>
    <w:rsid w:val="00BB2B6E"/>
    <w:rsid w:val="00BB58CB"/>
    <w:rsid w:val="00BB5EA8"/>
    <w:rsid w:val="00BC0F68"/>
    <w:rsid w:val="00BE2A3D"/>
    <w:rsid w:val="00BF341F"/>
    <w:rsid w:val="00BF49DB"/>
    <w:rsid w:val="00BF6919"/>
    <w:rsid w:val="00BF76C6"/>
    <w:rsid w:val="00C10CCF"/>
    <w:rsid w:val="00C24DE0"/>
    <w:rsid w:val="00C3015C"/>
    <w:rsid w:val="00C4073D"/>
    <w:rsid w:val="00C42DFD"/>
    <w:rsid w:val="00C53789"/>
    <w:rsid w:val="00C610B8"/>
    <w:rsid w:val="00C6342C"/>
    <w:rsid w:val="00C66FED"/>
    <w:rsid w:val="00C67728"/>
    <w:rsid w:val="00C705ED"/>
    <w:rsid w:val="00C716A4"/>
    <w:rsid w:val="00C7180A"/>
    <w:rsid w:val="00C75579"/>
    <w:rsid w:val="00C779A2"/>
    <w:rsid w:val="00C86704"/>
    <w:rsid w:val="00C90D43"/>
    <w:rsid w:val="00CA5FC6"/>
    <w:rsid w:val="00CB1734"/>
    <w:rsid w:val="00CB558B"/>
    <w:rsid w:val="00CC32F6"/>
    <w:rsid w:val="00CD22C0"/>
    <w:rsid w:val="00CD2EA7"/>
    <w:rsid w:val="00CE3422"/>
    <w:rsid w:val="00CE4ACD"/>
    <w:rsid w:val="00CE7D0F"/>
    <w:rsid w:val="00CE7D23"/>
    <w:rsid w:val="00CF13BB"/>
    <w:rsid w:val="00CF7ED3"/>
    <w:rsid w:val="00D03AE2"/>
    <w:rsid w:val="00D06745"/>
    <w:rsid w:val="00D14C82"/>
    <w:rsid w:val="00D226C9"/>
    <w:rsid w:val="00D31DDF"/>
    <w:rsid w:val="00D32268"/>
    <w:rsid w:val="00D370E9"/>
    <w:rsid w:val="00D42EBC"/>
    <w:rsid w:val="00D51973"/>
    <w:rsid w:val="00D55DF7"/>
    <w:rsid w:val="00D614F6"/>
    <w:rsid w:val="00D64461"/>
    <w:rsid w:val="00D70154"/>
    <w:rsid w:val="00D70468"/>
    <w:rsid w:val="00D72F80"/>
    <w:rsid w:val="00D75056"/>
    <w:rsid w:val="00D75BD5"/>
    <w:rsid w:val="00D90B8F"/>
    <w:rsid w:val="00D92BAB"/>
    <w:rsid w:val="00DA5B65"/>
    <w:rsid w:val="00DB6109"/>
    <w:rsid w:val="00DD4DFE"/>
    <w:rsid w:val="00DE2121"/>
    <w:rsid w:val="00DF7CFF"/>
    <w:rsid w:val="00E06D92"/>
    <w:rsid w:val="00E12040"/>
    <w:rsid w:val="00E124BB"/>
    <w:rsid w:val="00E23187"/>
    <w:rsid w:val="00E265D5"/>
    <w:rsid w:val="00E30263"/>
    <w:rsid w:val="00E307C3"/>
    <w:rsid w:val="00E35A37"/>
    <w:rsid w:val="00E45DA6"/>
    <w:rsid w:val="00E56E96"/>
    <w:rsid w:val="00E60EAE"/>
    <w:rsid w:val="00E63144"/>
    <w:rsid w:val="00E70EA6"/>
    <w:rsid w:val="00E7748F"/>
    <w:rsid w:val="00E910EA"/>
    <w:rsid w:val="00E9423F"/>
    <w:rsid w:val="00E94B3D"/>
    <w:rsid w:val="00EA0271"/>
    <w:rsid w:val="00EA5555"/>
    <w:rsid w:val="00EA5961"/>
    <w:rsid w:val="00EA69A0"/>
    <w:rsid w:val="00EB687F"/>
    <w:rsid w:val="00ED3135"/>
    <w:rsid w:val="00ED3A1D"/>
    <w:rsid w:val="00ED7D8D"/>
    <w:rsid w:val="00EE01DD"/>
    <w:rsid w:val="00EE358D"/>
    <w:rsid w:val="00EF41BD"/>
    <w:rsid w:val="00EF6874"/>
    <w:rsid w:val="00EF77A8"/>
    <w:rsid w:val="00F07BBD"/>
    <w:rsid w:val="00F153F1"/>
    <w:rsid w:val="00F4283B"/>
    <w:rsid w:val="00F460F1"/>
    <w:rsid w:val="00F47589"/>
    <w:rsid w:val="00F608FD"/>
    <w:rsid w:val="00F61692"/>
    <w:rsid w:val="00F75C0A"/>
    <w:rsid w:val="00F77833"/>
    <w:rsid w:val="00FA0C82"/>
    <w:rsid w:val="00FB234D"/>
    <w:rsid w:val="00FD112B"/>
    <w:rsid w:val="00FD3B13"/>
    <w:rsid w:val="00FE0E6E"/>
    <w:rsid w:val="00FE1E5F"/>
    <w:rsid w:val="00FE436C"/>
    <w:rsid w:val="00FE785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C195"/>
  <w15:docId w15:val="{E24D29AD-FB78-4045-92A2-38B58A1C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2FC0"/>
    <w:rPr>
      <w:sz w:val="22"/>
      <w:szCs w:val="22"/>
      <w:lang w:eastAsia="en-US"/>
    </w:rPr>
  </w:style>
  <w:style w:type="character" w:customStyle="1" w:styleId="pt-defaultparagraphfont-000021">
    <w:name w:val="pt-defaultparagraphfont-000021"/>
    <w:rsid w:val="00C86704"/>
  </w:style>
  <w:style w:type="paragraph" w:customStyle="1" w:styleId="Default">
    <w:name w:val="Default"/>
    <w:rsid w:val="00F608FD"/>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4B1C8A"/>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845EE5"/>
    <w:pPr>
      <w:tabs>
        <w:tab w:val="center" w:pos="4680"/>
        <w:tab w:val="right" w:pos="9360"/>
      </w:tabs>
    </w:pPr>
  </w:style>
  <w:style w:type="character" w:customStyle="1" w:styleId="HeaderChar">
    <w:name w:val="Header Char"/>
    <w:link w:val="Header"/>
    <w:uiPriority w:val="99"/>
    <w:rsid w:val="00845EE5"/>
    <w:rPr>
      <w:sz w:val="22"/>
      <w:szCs w:val="22"/>
      <w:lang w:val="vi-VN"/>
    </w:rPr>
  </w:style>
  <w:style w:type="paragraph" w:styleId="Footer">
    <w:name w:val="footer"/>
    <w:basedOn w:val="Normal"/>
    <w:link w:val="FooterChar"/>
    <w:uiPriority w:val="99"/>
    <w:unhideWhenUsed/>
    <w:rsid w:val="00845EE5"/>
    <w:pPr>
      <w:tabs>
        <w:tab w:val="center" w:pos="4680"/>
        <w:tab w:val="right" w:pos="9360"/>
      </w:tabs>
    </w:pPr>
  </w:style>
  <w:style w:type="character" w:customStyle="1" w:styleId="FooterChar">
    <w:name w:val="Footer Char"/>
    <w:link w:val="Footer"/>
    <w:uiPriority w:val="99"/>
    <w:rsid w:val="00845EE5"/>
    <w:rPr>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3415">
      <w:bodyDiv w:val="1"/>
      <w:marLeft w:val="0"/>
      <w:marRight w:val="0"/>
      <w:marTop w:val="0"/>
      <w:marBottom w:val="0"/>
      <w:divBdr>
        <w:top w:val="none" w:sz="0" w:space="0" w:color="auto"/>
        <w:left w:val="none" w:sz="0" w:space="0" w:color="auto"/>
        <w:bottom w:val="none" w:sz="0" w:space="0" w:color="auto"/>
        <w:right w:val="none" w:sz="0" w:space="0" w:color="auto"/>
      </w:divBdr>
    </w:div>
    <w:div w:id="172378204">
      <w:bodyDiv w:val="1"/>
      <w:marLeft w:val="0"/>
      <w:marRight w:val="0"/>
      <w:marTop w:val="0"/>
      <w:marBottom w:val="0"/>
      <w:divBdr>
        <w:top w:val="none" w:sz="0" w:space="0" w:color="auto"/>
        <w:left w:val="none" w:sz="0" w:space="0" w:color="auto"/>
        <w:bottom w:val="none" w:sz="0" w:space="0" w:color="auto"/>
        <w:right w:val="none" w:sz="0" w:space="0" w:color="auto"/>
      </w:divBdr>
    </w:div>
    <w:div w:id="255216360">
      <w:bodyDiv w:val="1"/>
      <w:marLeft w:val="0"/>
      <w:marRight w:val="0"/>
      <w:marTop w:val="0"/>
      <w:marBottom w:val="0"/>
      <w:divBdr>
        <w:top w:val="none" w:sz="0" w:space="0" w:color="auto"/>
        <w:left w:val="none" w:sz="0" w:space="0" w:color="auto"/>
        <w:bottom w:val="none" w:sz="0" w:space="0" w:color="auto"/>
        <w:right w:val="none" w:sz="0" w:space="0" w:color="auto"/>
      </w:divBdr>
    </w:div>
    <w:div w:id="328140033">
      <w:bodyDiv w:val="1"/>
      <w:marLeft w:val="0"/>
      <w:marRight w:val="0"/>
      <w:marTop w:val="0"/>
      <w:marBottom w:val="0"/>
      <w:divBdr>
        <w:top w:val="none" w:sz="0" w:space="0" w:color="auto"/>
        <w:left w:val="none" w:sz="0" w:space="0" w:color="auto"/>
        <w:bottom w:val="none" w:sz="0" w:space="0" w:color="auto"/>
        <w:right w:val="none" w:sz="0" w:space="0" w:color="auto"/>
      </w:divBdr>
    </w:div>
    <w:div w:id="468597748">
      <w:bodyDiv w:val="1"/>
      <w:marLeft w:val="0"/>
      <w:marRight w:val="0"/>
      <w:marTop w:val="0"/>
      <w:marBottom w:val="0"/>
      <w:divBdr>
        <w:top w:val="none" w:sz="0" w:space="0" w:color="auto"/>
        <w:left w:val="none" w:sz="0" w:space="0" w:color="auto"/>
        <w:bottom w:val="none" w:sz="0" w:space="0" w:color="auto"/>
        <w:right w:val="none" w:sz="0" w:space="0" w:color="auto"/>
      </w:divBdr>
    </w:div>
    <w:div w:id="497964486">
      <w:bodyDiv w:val="1"/>
      <w:marLeft w:val="0"/>
      <w:marRight w:val="0"/>
      <w:marTop w:val="0"/>
      <w:marBottom w:val="0"/>
      <w:divBdr>
        <w:top w:val="none" w:sz="0" w:space="0" w:color="auto"/>
        <w:left w:val="none" w:sz="0" w:space="0" w:color="auto"/>
        <w:bottom w:val="none" w:sz="0" w:space="0" w:color="auto"/>
        <w:right w:val="none" w:sz="0" w:space="0" w:color="auto"/>
      </w:divBdr>
    </w:div>
    <w:div w:id="518006347">
      <w:bodyDiv w:val="1"/>
      <w:marLeft w:val="0"/>
      <w:marRight w:val="0"/>
      <w:marTop w:val="0"/>
      <w:marBottom w:val="0"/>
      <w:divBdr>
        <w:top w:val="none" w:sz="0" w:space="0" w:color="auto"/>
        <w:left w:val="none" w:sz="0" w:space="0" w:color="auto"/>
        <w:bottom w:val="none" w:sz="0" w:space="0" w:color="auto"/>
        <w:right w:val="none" w:sz="0" w:space="0" w:color="auto"/>
      </w:divBdr>
    </w:div>
    <w:div w:id="764107436">
      <w:bodyDiv w:val="1"/>
      <w:marLeft w:val="0"/>
      <w:marRight w:val="0"/>
      <w:marTop w:val="0"/>
      <w:marBottom w:val="0"/>
      <w:divBdr>
        <w:top w:val="none" w:sz="0" w:space="0" w:color="auto"/>
        <w:left w:val="none" w:sz="0" w:space="0" w:color="auto"/>
        <w:bottom w:val="none" w:sz="0" w:space="0" w:color="auto"/>
        <w:right w:val="none" w:sz="0" w:space="0" w:color="auto"/>
      </w:divBdr>
    </w:div>
    <w:div w:id="877547096">
      <w:bodyDiv w:val="1"/>
      <w:marLeft w:val="0"/>
      <w:marRight w:val="0"/>
      <w:marTop w:val="0"/>
      <w:marBottom w:val="0"/>
      <w:divBdr>
        <w:top w:val="none" w:sz="0" w:space="0" w:color="auto"/>
        <w:left w:val="none" w:sz="0" w:space="0" w:color="auto"/>
        <w:bottom w:val="none" w:sz="0" w:space="0" w:color="auto"/>
        <w:right w:val="none" w:sz="0" w:space="0" w:color="auto"/>
      </w:divBdr>
    </w:div>
    <w:div w:id="891963497">
      <w:bodyDiv w:val="1"/>
      <w:marLeft w:val="0"/>
      <w:marRight w:val="0"/>
      <w:marTop w:val="0"/>
      <w:marBottom w:val="0"/>
      <w:divBdr>
        <w:top w:val="none" w:sz="0" w:space="0" w:color="auto"/>
        <w:left w:val="none" w:sz="0" w:space="0" w:color="auto"/>
        <w:bottom w:val="none" w:sz="0" w:space="0" w:color="auto"/>
        <w:right w:val="none" w:sz="0" w:space="0" w:color="auto"/>
      </w:divBdr>
    </w:div>
    <w:div w:id="1029993309">
      <w:bodyDiv w:val="1"/>
      <w:marLeft w:val="0"/>
      <w:marRight w:val="0"/>
      <w:marTop w:val="0"/>
      <w:marBottom w:val="0"/>
      <w:divBdr>
        <w:top w:val="none" w:sz="0" w:space="0" w:color="auto"/>
        <w:left w:val="none" w:sz="0" w:space="0" w:color="auto"/>
        <w:bottom w:val="none" w:sz="0" w:space="0" w:color="auto"/>
        <w:right w:val="none" w:sz="0" w:space="0" w:color="auto"/>
      </w:divBdr>
    </w:div>
    <w:div w:id="1263489809">
      <w:bodyDiv w:val="1"/>
      <w:marLeft w:val="0"/>
      <w:marRight w:val="0"/>
      <w:marTop w:val="0"/>
      <w:marBottom w:val="0"/>
      <w:divBdr>
        <w:top w:val="none" w:sz="0" w:space="0" w:color="auto"/>
        <w:left w:val="none" w:sz="0" w:space="0" w:color="auto"/>
        <w:bottom w:val="none" w:sz="0" w:space="0" w:color="auto"/>
        <w:right w:val="none" w:sz="0" w:space="0" w:color="auto"/>
      </w:divBdr>
    </w:div>
    <w:div w:id="1678995562">
      <w:bodyDiv w:val="1"/>
      <w:marLeft w:val="0"/>
      <w:marRight w:val="0"/>
      <w:marTop w:val="0"/>
      <w:marBottom w:val="0"/>
      <w:divBdr>
        <w:top w:val="none" w:sz="0" w:space="0" w:color="auto"/>
        <w:left w:val="none" w:sz="0" w:space="0" w:color="auto"/>
        <w:bottom w:val="none" w:sz="0" w:space="0" w:color="auto"/>
        <w:right w:val="none" w:sz="0" w:space="0" w:color="auto"/>
      </w:divBdr>
    </w:div>
    <w:div w:id="1688678510">
      <w:bodyDiv w:val="1"/>
      <w:marLeft w:val="0"/>
      <w:marRight w:val="0"/>
      <w:marTop w:val="0"/>
      <w:marBottom w:val="0"/>
      <w:divBdr>
        <w:top w:val="none" w:sz="0" w:space="0" w:color="auto"/>
        <w:left w:val="none" w:sz="0" w:space="0" w:color="auto"/>
        <w:bottom w:val="none" w:sz="0" w:space="0" w:color="auto"/>
        <w:right w:val="none" w:sz="0" w:space="0" w:color="auto"/>
      </w:divBdr>
    </w:div>
    <w:div w:id="1864634169">
      <w:bodyDiv w:val="1"/>
      <w:marLeft w:val="0"/>
      <w:marRight w:val="0"/>
      <w:marTop w:val="0"/>
      <w:marBottom w:val="0"/>
      <w:divBdr>
        <w:top w:val="none" w:sz="0" w:space="0" w:color="auto"/>
        <w:left w:val="none" w:sz="0" w:space="0" w:color="auto"/>
        <w:bottom w:val="none" w:sz="0" w:space="0" w:color="auto"/>
        <w:right w:val="none" w:sz="0" w:space="0" w:color="auto"/>
      </w:divBdr>
    </w:div>
    <w:div w:id="1868982793">
      <w:bodyDiv w:val="1"/>
      <w:marLeft w:val="0"/>
      <w:marRight w:val="0"/>
      <w:marTop w:val="0"/>
      <w:marBottom w:val="0"/>
      <w:divBdr>
        <w:top w:val="none" w:sz="0" w:space="0" w:color="auto"/>
        <w:left w:val="none" w:sz="0" w:space="0" w:color="auto"/>
        <w:bottom w:val="none" w:sz="0" w:space="0" w:color="auto"/>
        <w:right w:val="none" w:sz="0" w:space="0" w:color="auto"/>
      </w:divBdr>
    </w:div>
    <w:div w:id="1882015909">
      <w:bodyDiv w:val="1"/>
      <w:marLeft w:val="0"/>
      <w:marRight w:val="0"/>
      <w:marTop w:val="0"/>
      <w:marBottom w:val="0"/>
      <w:divBdr>
        <w:top w:val="none" w:sz="0" w:space="0" w:color="auto"/>
        <w:left w:val="none" w:sz="0" w:space="0" w:color="auto"/>
        <w:bottom w:val="none" w:sz="0" w:space="0" w:color="auto"/>
        <w:right w:val="none" w:sz="0" w:space="0" w:color="auto"/>
      </w:divBdr>
    </w:div>
    <w:div w:id="1946957979">
      <w:bodyDiv w:val="1"/>
      <w:marLeft w:val="0"/>
      <w:marRight w:val="0"/>
      <w:marTop w:val="0"/>
      <w:marBottom w:val="0"/>
      <w:divBdr>
        <w:top w:val="none" w:sz="0" w:space="0" w:color="auto"/>
        <w:left w:val="none" w:sz="0" w:space="0" w:color="auto"/>
        <w:bottom w:val="none" w:sz="0" w:space="0" w:color="auto"/>
        <w:right w:val="none" w:sz="0" w:space="0" w:color="auto"/>
      </w:divBdr>
    </w:div>
    <w:div w:id="1958566545">
      <w:bodyDiv w:val="1"/>
      <w:marLeft w:val="0"/>
      <w:marRight w:val="0"/>
      <w:marTop w:val="0"/>
      <w:marBottom w:val="0"/>
      <w:divBdr>
        <w:top w:val="none" w:sz="0" w:space="0" w:color="auto"/>
        <w:left w:val="none" w:sz="0" w:space="0" w:color="auto"/>
        <w:bottom w:val="none" w:sz="0" w:space="0" w:color="auto"/>
        <w:right w:val="none" w:sz="0" w:space="0" w:color="auto"/>
      </w:divBdr>
    </w:div>
    <w:div w:id="1968856357">
      <w:bodyDiv w:val="1"/>
      <w:marLeft w:val="0"/>
      <w:marRight w:val="0"/>
      <w:marTop w:val="0"/>
      <w:marBottom w:val="0"/>
      <w:divBdr>
        <w:top w:val="none" w:sz="0" w:space="0" w:color="auto"/>
        <w:left w:val="none" w:sz="0" w:space="0" w:color="auto"/>
        <w:bottom w:val="none" w:sz="0" w:space="0" w:color="auto"/>
        <w:right w:val="none" w:sz="0" w:space="0" w:color="auto"/>
      </w:divBdr>
    </w:div>
    <w:div w:id="2043357968">
      <w:bodyDiv w:val="1"/>
      <w:marLeft w:val="0"/>
      <w:marRight w:val="0"/>
      <w:marTop w:val="0"/>
      <w:marBottom w:val="0"/>
      <w:divBdr>
        <w:top w:val="none" w:sz="0" w:space="0" w:color="auto"/>
        <w:left w:val="none" w:sz="0" w:space="0" w:color="auto"/>
        <w:bottom w:val="none" w:sz="0" w:space="0" w:color="auto"/>
        <w:right w:val="none" w:sz="0" w:space="0" w:color="auto"/>
      </w:divBdr>
    </w:div>
    <w:div w:id="2114083043">
      <w:bodyDiv w:val="1"/>
      <w:marLeft w:val="0"/>
      <w:marRight w:val="0"/>
      <w:marTop w:val="0"/>
      <w:marBottom w:val="0"/>
      <w:divBdr>
        <w:top w:val="none" w:sz="0" w:space="0" w:color="auto"/>
        <w:left w:val="none" w:sz="0" w:space="0" w:color="auto"/>
        <w:bottom w:val="none" w:sz="0" w:space="0" w:color="auto"/>
        <w:right w:val="none" w:sz="0" w:space="0" w:color="auto"/>
      </w:divBdr>
      <w:divsChild>
        <w:div w:id="473184587">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DE74B-DD50-40C7-B45E-CA3F567A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11</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VHTT</cp:lastModifiedBy>
  <cp:revision>63</cp:revision>
  <dcterms:created xsi:type="dcterms:W3CDTF">2023-06-19T02:14:00Z</dcterms:created>
  <dcterms:modified xsi:type="dcterms:W3CDTF">2023-09-19T00:57:00Z</dcterms:modified>
</cp:coreProperties>
</file>